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806" w:rsidRPr="00552CE2" w:rsidRDefault="00327806" w:rsidP="00851375">
      <w:pPr>
        <w:spacing w:after="0" w:line="360" w:lineRule="exact"/>
        <w:jc w:val="center"/>
        <w:rPr>
          <w:rFonts w:eastAsia="宋体"/>
          <w:b/>
          <w:bCs/>
          <w:sz w:val="32"/>
          <w:szCs w:val="32"/>
          <w:lang w:eastAsia="zh-CN"/>
        </w:rPr>
      </w:pPr>
      <w:r w:rsidRPr="00552CE2">
        <w:rPr>
          <w:rFonts w:cs="PMingLiU" w:hint="eastAsia"/>
          <w:b/>
          <w:bCs/>
          <w:sz w:val="32"/>
          <w:szCs w:val="32"/>
          <w:lang w:eastAsia="zh-CN"/>
        </w:rPr>
        <w:t>《</w:t>
      </w:r>
      <w:r w:rsidRPr="00552CE2">
        <w:rPr>
          <w:rFonts w:eastAsia="宋体" w:cs="宋体" w:hint="eastAsia"/>
          <w:b/>
          <w:bCs/>
          <w:sz w:val="32"/>
          <w:szCs w:val="32"/>
          <w:lang w:eastAsia="zh-CN"/>
        </w:rPr>
        <w:t>物理化学实验</w:t>
      </w:r>
      <w:r w:rsidRPr="00552CE2">
        <w:rPr>
          <w:rFonts w:cs="PMingLiU" w:hint="eastAsia"/>
          <w:b/>
          <w:bCs/>
          <w:sz w:val="32"/>
          <w:szCs w:val="32"/>
          <w:lang w:eastAsia="zh-CN"/>
        </w:rPr>
        <w:t>》课程教学大纲</w:t>
      </w:r>
    </w:p>
    <w:tbl>
      <w:tblPr>
        <w:tblW w:w="92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209"/>
        <w:gridCol w:w="1066"/>
        <w:gridCol w:w="746"/>
        <w:gridCol w:w="456"/>
        <w:gridCol w:w="2096"/>
        <w:gridCol w:w="283"/>
        <w:gridCol w:w="1276"/>
        <w:gridCol w:w="1534"/>
      </w:tblGrid>
      <w:tr w:rsidR="00327806" w:rsidRPr="00552CE2">
        <w:trPr>
          <w:trHeight w:val="340"/>
        </w:trPr>
        <w:tc>
          <w:tcPr>
            <w:tcW w:w="4108" w:type="dxa"/>
            <w:gridSpan w:val="5"/>
            <w:vAlign w:val="center"/>
          </w:tcPr>
          <w:p w:rsidR="00327806" w:rsidRPr="00552CE2" w:rsidRDefault="00327806" w:rsidP="00C006B2">
            <w:pPr>
              <w:tabs>
                <w:tab w:val="left" w:pos="1440"/>
              </w:tabs>
              <w:spacing w:after="0" w:line="360" w:lineRule="exact"/>
              <w:outlineLvl w:val="0"/>
              <w:rPr>
                <w:rFonts w:eastAsia="宋体"/>
                <w:sz w:val="21"/>
                <w:szCs w:val="21"/>
                <w:lang w:eastAsia="zh-CN"/>
              </w:rPr>
            </w:pPr>
            <w:r w:rsidRPr="00552CE2">
              <w:rPr>
                <w:rFonts w:eastAsia="宋体" w:cs="宋体" w:hint="eastAsia"/>
                <w:b/>
                <w:bCs/>
                <w:sz w:val="21"/>
                <w:szCs w:val="21"/>
                <w:lang w:eastAsia="zh-CN"/>
              </w:rPr>
              <w:t>课程名称：</w:t>
            </w:r>
            <w:r w:rsidRPr="00552CE2">
              <w:rPr>
                <w:rFonts w:eastAsia="宋体"/>
                <w:sz w:val="21"/>
                <w:szCs w:val="21"/>
                <w:lang w:eastAsia="zh-CN"/>
              </w:rPr>
              <w:t xml:space="preserve"> </w:t>
            </w:r>
            <w:r w:rsidRPr="00552CE2">
              <w:rPr>
                <w:rFonts w:eastAsia="宋体" w:cs="宋体" w:hint="eastAsia"/>
                <w:sz w:val="21"/>
                <w:szCs w:val="21"/>
                <w:lang w:eastAsia="zh-CN"/>
              </w:rPr>
              <w:t>物理化学实验</w:t>
            </w:r>
          </w:p>
        </w:tc>
        <w:tc>
          <w:tcPr>
            <w:tcW w:w="5189" w:type="dxa"/>
            <w:gridSpan w:val="4"/>
            <w:vAlign w:val="center"/>
          </w:tcPr>
          <w:p w:rsidR="00327806" w:rsidRPr="00552CE2" w:rsidRDefault="00327806" w:rsidP="00851375">
            <w:pPr>
              <w:tabs>
                <w:tab w:val="left" w:pos="1440"/>
              </w:tabs>
              <w:spacing w:after="0" w:line="360" w:lineRule="exact"/>
              <w:outlineLvl w:val="0"/>
              <w:rPr>
                <w:rFonts w:eastAsia="宋体"/>
                <w:sz w:val="21"/>
                <w:szCs w:val="21"/>
                <w:lang w:eastAsia="zh-CN"/>
              </w:rPr>
            </w:pPr>
            <w:r w:rsidRPr="00552CE2">
              <w:rPr>
                <w:rFonts w:eastAsia="宋体" w:cs="宋体" w:hint="eastAsia"/>
                <w:b/>
                <w:bCs/>
                <w:sz w:val="21"/>
                <w:szCs w:val="21"/>
                <w:lang w:eastAsia="zh-CN"/>
              </w:rPr>
              <w:t>课程类别（必修</w:t>
            </w:r>
            <w:r w:rsidRPr="00552CE2">
              <w:rPr>
                <w:rFonts w:eastAsia="宋体"/>
                <w:b/>
                <w:bCs/>
                <w:sz w:val="21"/>
                <w:szCs w:val="21"/>
                <w:lang w:eastAsia="zh-CN"/>
              </w:rPr>
              <w:t>/</w:t>
            </w:r>
            <w:r w:rsidRPr="00552CE2">
              <w:rPr>
                <w:rFonts w:eastAsia="宋体" w:cs="宋体" w:hint="eastAsia"/>
                <w:b/>
                <w:bCs/>
                <w:sz w:val="21"/>
                <w:szCs w:val="21"/>
                <w:lang w:eastAsia="zh-CN"/>
              </w:rPr>
              <w:t>选修）：</w:t>
            </w:r>
            <w:r w:rsidRPr="00552CE2">
              <w:rPr>
                <w:rFonts w:eastAsia="宋体"/>
                <w:sz w:val="21"/>
                <w:szCs w:val="21"/>
                <w:lang w:eastAsia="zh-CN"/>
              </w:rPr>
              <w:t xml:space="preserve"> </w:t>
            </w:r>
            <w:r w:rsidRPr="00552CE2">
              <w:rPr>
                <w:rFonts w:eastAsia="宋体" w:cs="宋体" w:hint="eastAsia"/>
                <w:sz w:val="21"/>
                <w:szCs w:val="21"/>
                <w:lang w:eastAsia="zh-CN"/>
              </w:rPr>
              <w:t>必修</w:t>
            </w:r>
          </w:p>
        </w:tc>
      </w:tr>
      <w:tr w:rsidR="00327806" w:rsidRPr="00552CE2">
        <w:trPr>
          <w:trHeight w:val="340"/>
        </w:trPr>
        <w:tc>
          <w:tcPr>
            <w:tcW w:w="9297" w:type="dxa"/>
            <w:gridSpan w:val="9"/>
            <w:vAlign w:val="center"/>
          </w:tcPr>
          <w:p w:rsidR="00327806" w:rsidRPr="00552CE2" w:rsidRDefault="00327806" w:rsidP="00FE5393">
            <w:pPr>
              <w:tabs>
                <w:tab w:val="left" w:pos="1440"/>
              </w:tabs>
              <w:spacing w:after="0" w:line="360" w:lineRule="exact"/>
              <w:outlineLvl w:val="0"/>
              <w:rPr>
                <w:rFonts w:eastAsia="宋体"/>
                <w:b/>
                <w:bCs/>
                <w:sz w:val="21"/>
                <w:szCs w:val="21"/>
              </w:rPr>
            </w:pPr>
            <w:r w:rsidRPr="00552CE2">
              <w:rPr>
                <w:rFonts w:eastAsia="宋体" w:cs="宋体" w:hint="eastAsia"/>
                <w:b/>
                <w:bCs/>
                <w:sz w:val="21"/>
                <w:szCs w:val="21"/>
              </w:rPr>
              <w:t>课程英文名称：</w:t>
            </w:r>
            <w:r w:rsidRPr="00552CE2">
              <w:rPr>
                <w:rFonts w:eastAsia="宋体"/>
                <w:lang w:eastAsia="zh-CN"/>
              </w:rPr>
              <w:t>Physical</w:t>
            </w:r>
            <w:r w:rsidRPr="00552CE2">
              <w:t xml:space="preserve"> C</w:t>
            </w:r>
            <w:r w:rsidRPr="00552CE2">
              <w:rPr>
                <w:rFonts w:eastAsia="宋体"/>
                <w:lang w:eastAsia="zh-CN"/>
              </w:rPr>
              <w:t>hemistry</w:t>
            </w:r>
            <w:r w:rsidRPr="00552CE2">
              <w:t xml:space="preserve"> Experiment</w:t>
            </w:r>
          </w:p>
        </w:tc>
      </w:tr>
      <w:tr w:rsidR="00327806" w:rsidRPr="00552CE2">
        <w:trPr>
          <w:trHeight w:val="340"/>
        </w:trPr>
        <w:tc>
          <w:tcPr>
            <w:tcW w:w="4108" w:type="dxa"/>
            <w:gridSpan w:val="5"/>
            <w:vAlign w:val="center"/>
          </w:tcPr>
          <w:p w:rsidR="00327806" w:rsidRPr="00DC741B" w:rsidRDefault="00327806" w:rsidP="00FE5393">
            <w:pPr>
              <w:tabs>
                <w:tab w:val="left" w:pos="1440"/>
              </w:tabs>
              <w:spacing w:after="0" w:line="360" w:lineRule="exact"/>
              <w:outlineLvl w:val="0"/>
              <w:rPr>
                <w:rFonts w:eastAsia="宋体"/>
                <w:sz w:val="21"/>
                <w:szCs w:val="21"/>
                <w:lang w:eastAsia="zh-CN"/>
              </w:rPr>
            </w:pPr>
            <w:r w:rsidRPr="00DC741B">
              <w:rPr>
                <w:rFonts w:eastAsia="宋体" w:cs="宋体" w:hint="eastAsia"/>
                <w:b/>
                <w:bCs/>
                <w:sz w:val="21"/>
                <w:szCs w:val="21"/>
                <w:lang w:eastAsia="zh-CN"/>
              </w:rPr>
              <w:t>总学时</w:t>
            </w:r>
            <w:r w:rsidRPr="00DC741B">
              <w:rPr>
                <w:rFonts w:eastAsia="宋体"/>
                <w:b/>
                <w:bCs/>
                <w:sz w:val="21"/>
                <w:szCs w:val="21"/>
                <w:lang w:eastAsia="zh-CN"/>
              </w:rPr>
              <w:t>/</w:t>
            </w:r>
            <w:r w:rsidRPr="00DC741B">
              <w:rPr>
                <w:rFonts w:eastAsia="宋体" w:cs="宋体" w:hint="eastAsia"/>
                <w:b/>
                <w:bCs/>
                <w:sz w:val="21"/>
                <w:szCs w:val="21"/>
                <w:lang w:eastAsia="zh-CN"/>
              </w:rPr>
              <w:t>周学时</w:t>
            </w:r>
            <w:r w:rsidRPr="00DC741B">
              <w:rPr>
                <w:rFonts w:eastAsia="宋体"/>
                <w:b/>
                <w:bCs/>
                <w:sz w:val="21"/>
                <w:szCs w:val="21"/>
                <w:lang w:eastAsia="zh-CN"/>
              </w:rPr>
              <w:t>/</w:t>
            </w:r>
            <w:r w:rsidRPr="00DC741B">
              <w:rPr>
                <w:rFonts w:eastAsia="宋体" w:cs="宋体" w:hint="eastAsia"/>
                <w:b/>
                <w:bCs/>
                <w:sz w:val="21"/>
                <w:szCs w:val="21"/>
                <w:lang w:eastAsia="zh-CN"/>
              </w:rPr>
              <w:t>学分：</w:t>
            </w:r>
            <w:r w:rsidRPr="00DC741B">
              <w:rPr>
                <w:rFonts w:eastAsia="宋体"/>
                <w:sz w:val="21"/>
                <w:szCs w:val="21"/>
                <w:lang w:eastAsia="zh-CN"/>
              </w:rPr>
              <w:t>36/3/2</w:t>
            </w:r>
          </w:p>
        </w:tc>
        <w:tc>
          <w:tcPr>
            <w:tcW w:w="5189" w:type="dxa"/>
            <w:gridSpan w:val="4"/>
            <w:vAlign w:val="center"/>
          </w:tcPr>
          <w:p w:rsidR="00327806" w:rsidRPr="00DC741B" w:rsidRDefault="00327806" w:rsidP="00C006B2">
            <w:pPr>
              <w:tabs>
                <w:tab w:val="left" w:pos="1440"/>
              </w:tabs>
              <w:spacing w:after="0" w:line="360" w:lineRule="exact"/>
              <w:outlineLvl w:val="0"/>
              <w:rPr>
                <w:rFonts w:eastAsia="宋体"/>
                <w:sz w:val="21"/>
                <w:szCs w:val="21"/>
                <w:lang w:eastAsia="zh-CN"/>
              </w:rPr>
            </w:pPr>
            <w:r w:rsidRPr="00DC741B">
              <w:rPr>
                <w:rFonts w:eastAsia="宋体" w:cs="宋体" w:hint="eastAsia"/>
                <w:b/>
                <w:bCs/>
                <w:sz w:val="21"/>
                <w:szCs w:val="21"/>
                <w:lang w:eastAsia="zh-CN"/>
              </w:rPr>
              <w:t>其中实验学时：</w:t>
            </w:r>
            <w:r w:rsidRPr="00DC741B">
              <w:rPr>
                <w:rFonts w:eastAsia="宋体"/>
                <w:sz w:val="21"/>
                <w:szCs w:val="21"/>
                <w:lang w:eastAsia="zh-CN"/>
              </w:rPr>
              <w:t>36</w:t>
            </w:r>
            <w:r w:rsidRPr="00DC741B">
              <w:rPr>
                <w:rFonts w:eastAsia="宋体" w:cs="宋体" w:hint="eastAsia"/>
                <w:sz w:val="21"/>
                <w:szCs w:val="21"/>
                <w:lang w:eastAsia="zh-CN"/>
              </w:rPr>
              <w:t>学时</w:t>
            </w:r>
          </w:p>
        </w:tc>
      </w:tr>
      <w:tr w:rsidR="00327806" w:rsidRPr="00552CE2">
        <w:trPr>
          <w:trHeight w:val="340"/>
        </w:trPr>
        <w:tc>
          <w:tcPr>
            <w:tcW w:w="9297" w:type="dxa"/>
            <w:gridSpan w:val="9"/>
            <w:vAlign w:val="center"/>
          </w:tcPr>
          <w:p w:rsidR="00327806" w:rsidRPr="00DC741B" w:rsidRDefault="00327806" w:rsidP="001747BB">
            <w:pPr>
              <w:tabs>
                <w:tab w:val="left" w:pos="1440"/>
              </w:tabs>
              <w:spacing w:after="0" w:line="360" w:lineRule="exact"/>
              <w:outlineLvl w:val="0"/>
              <w:rPr>
                <w:rFonts w:eastAsia="宋体"/>
                <w:b/>
                <w:bCs/>
                <w:sz w:val="21"/>
                <w:szCs w:val="21"/>
                <w:lang w:eastAsia="zh-CN"/>
              </w:rPr>
            </w:pPr>
            <w:r w:rsidRPr="00DC741B">
              <w:rPr>
                <w:rFonts w:eastAsia="宋体" w:cs="宋体" w:hint="eastAsia"/>
                <w:b/>
                <w:bCs/>
                <w:sz w:val="21"/>
                <w:szCs w:val="21"/>
                <w:lang w:eastAsia="zh-CN"/>
              </w:rPr>
              <w:t>先修课程：</w:t>
            </w:r>
            <w:r w:rsidRPr="00DC741B">
              <w:rPr>
                <w:rFonts w:eastAsia="宋体" w:cs="宋体" w:hint="eastAsia"/>
                <w:sz w:val="21"/>
                <w:szCs w:val="21"/>
                <w:lang w:eastAsia="zh-CN"/>
              </w:rPr>
              <w:t>有机化学、无机化学、物理化学、分析化学、化工原理</w:t>
            </w:r>
          </w:p>
        </w:tc>
      </w:tr>
      <w:tr w:rsidR="00327806" w:rsidRPr="00552CE2">
        <w:trPr>
          <w:trHeight w:val="340"/>
        </w:trPr>
        <w:tc>
          <w:tcPr>
            <w:tcW w:w="4108" w:type="dxa"/>
            <w:gridSpan w:val="5"/>
            <w:vAlign w:val="center"/>
          </w:tcPr>
          <w:p w:rsidR="00327806" w:rsidRPr="00DC741B" w:rsidRDefault="00327806" w:rsidP="009933D2">
            <w:pPr>
              <w:tabs>
                <w:tab w:val="left" w:pos="1440"/>
              </w:tabs>
              <w:spacing w:after="0" w:line="360" w:lineRule="exact"/>
              <w:outlineLvl w:val="0"/>
              <w:rPr>
                <w:rFonts w:eastAsia="宋体"/>
                <w:sz w:val="21"/>
                <w:szCs w:val="21"/>
                <w:lang w:eastAsia="zh-CN"/>
              </w:rPr>
            </w:pPr>
            <w:r w:rsidRPr="00DC741B">
              <w:rPr>
                <w:rFonts w:eastAsia="宋体" w:cs="宋体" w:hint="eastAsia"/>
                <w:b/>
                <w:bCs/>
                <w:sz w:val="21"/>
                <w:szCs w:val="21"/>
                <w:lang w:eastAsia="zh-CN"/>
              </w:rPr>
              <w:t>授课时间：</w:t>
            </w:r>
            <w:r w:rsidR="00D70B74" w:rsidRPr="00D70B74">
              <w:rPr>
                <w:rFonts w:eastAsia="宋体"/>
                <w:sz w:val="21"/>
                <w:szCs w:val="21"/>
                <w:lang w:eastAsia="zh-CN"/>
              </w:rPr>
              <w:t>9</w:t>
            </w:r>
            <w:r w:rsidRPr="00D70B74">
              <w:rPr>
                <w:rFonts w:eastAsia="宋体"/>
                <w:sz w:val="21"/>
                <w:szCs w:val="21"/>
                <w:lang w:eastAsia="zh-CN"/>
              </w:rPr>
              <w:t>-1</w:t>
            </w:r>
            <w:r w:rsidR="00D70B74" w:rsidRPr="00D70B74">
              <w:rPr>
                <w:rFonts w:eastAsia="宋体"/>
                <w:sz w:val="21"/>
                <w:szCs w:val="21"/>
                <w:lang w:eastAsia="zh-CN"/>
              </w:rPr>
              <w:t>8</w:t>
            </w:r>
            <w:r w:rsidRPr="00D70B74">
              <w:rPr>
                <w:rFonts w:eastAsia="宋体" w:cs="宋体" w:hint="eastAsia"/>
                <w:sz w:val="21"/>
                <w:szCs w:val="21"/>
                <w:lang w:eastAsia="zh-CN"/>
              </w:rPr>
              <w:t>周</w:t>
            </w:r>
          </w:p>
        </w:tc>
        <w:tc>
          <w:tcPr>
            <w:tcW w:w="5189" w:type="dxa"/>
            <w:gridSpan w:val="4"/>
            <w:vAlign w:val="center"/>
          </w:tcPr>
          <w:p w:rsidR="00327806" w:rsidRPr="00DC741B" w:rsidRDefault="00327806" w:rsidP="00FE5393">
            <w:pPr>
              <w:tabs>
                <w:tab w:val="left" w:pos="1440"/>
              </w:tabs>
              <w:spacing w:after="0" w:line="360" w:lineRule="exact"/>
              <w:outlineLvl w:val="0"/>
              <w:rPr>
                <w:rFonts w:eastAsia="宋体"/>
                <w:sz w:val="21"/>
                <w:szCs w:val="21"/>
                <w:lang w:eastAsia="zh-CN"/>
              </w:rPr>
            </w:pPr>
            <w:r w:rsidRPr="00DC741B">
              <w:rPr>
                <w:rFonts w:eastAsia="宋体" w:cs="宋体" w:hint="eastAsia"/>
                <w:b/>
                <w:bCs/>
                <w:sz w:val="21"/>
                <w:szCs w:val="21"/>
                <w:lang w:eastAsia="zh-CN"/>
              </w:rPr>
              <w:t>授课地点：</w:t>
            </w:r>
            <w:r w:rsidRPr="00DC741B">
              <w:rPr>
                <w:rFonts w:eastAsia="宋体" w:cs="宋体" w:hint="eastAsia"/>
                <w:sz w:val="21"/>
                <w:szCs w:val="21"/>
                <w:lang w:eastAsia="zh-CN"/>
              </w:rPr>
              <w:t>松山湖校</w:t>
            </w:r>
            <w:r w:rsidRPr="005B31F3">
              <w:rPr>
                <w:rFonts w:eastAsia="宋体" w:cs="宋体" w:hint="eastAsia"/>
                <w:sz w:val="21"/>
                <w:szCs w:val="21"/>
                <w:lang w:eastAsia="zh-CN"/>
              </w:rPr>
              <w:t>区</w:t>
            </w:r>
            <w:r w:rsidR="005B31F3" w:rsidRPr="005B31F3">
              <w:rPr>
                <w:rFonts w:eastAsia="宋体"/>
                <w:sz w:val="21"/>
                <w:szCs w:val="21"/>
                <w:lang w:eastAsia="zh-CN"/>
              </w:rPr>
              <w:t>12</w:t>
            </w:r>
            <w:r w:rsidR="005B31F3" w:rsidRPr="005B31F3">
              <w:rPr>
                <w:rFonts w:eastAsia="宋体" w:hint="eastAsia"/>
                <w:sz w:val="21"/>
                <w:szCs w:val="21"/>
                <w:lang w:eastAsia="zh-CN"/>
              </w:rPr>
              <w:t>J</w:t>
            </w:r>
            <w:r w:rsidR="005B31F3" w:rsidRPr="005B31F3">
              <w:rPr>
                <w:rFonts w:eastAsia="宋体"/>
                <w:sz w:val="21"/>
                <w:szCs w:val="21"/>
                <w:lang w:eastAsia="zh-CN"/>
              </w:rPr>
              <w:t>501</w:t>
            </w:r>
          </w:p>
        </w:tc>
      </w:tr>
      <w:tr w:rsidR="00327806" w:rsidRPr="00552CE2">
        <w:trPr>
          <w:trHeight w:val="340"/>
        </w:trPr>
        <w:tc>
          <w:tcPr>
            <w:tcW w:w="9297" w:type="dxa"/>
            <w:gridSpan w:val="9"/>
            <w:vAlign w:val="center"/>
          </w:tcPr>
          <w:p w:rsidR="00327806" w:rsidRPr="00DC741B" w:rsidRDefault="00327806" w:rsidP="009933D2">
            <w:pPr>
              <w:tabs>
                <w:tab w:val="left" w:pos="1440"/>
              </w:tabs>
              <w:spacing w:after="0" w:line="360" w:lineRule="exact"/>
              <w:outlineLvl w:val="0"/>
              <w:rPr>
                <w:rFonts w:eastAsia="宋体"/>
                <w:b/>
                <w:bCs/>
                <w:sz w:val="21"/>
                <w:szCs w:val="21"/>
                <w:lang w:eastAsia="zh-CN"/>
              </w:rPr>
            </w:pPr>
            <w:r w:rsidRPr="00DC741B">
              <w:rPr>
                <w:rFonts w:eastAsia="宋体" w:cs="宋体" w:hint="eastAsia"/>
                <w:b/>
                <w:bCs/>
                <w:sz w:val="21"/>
                <w:szCs w:val="21"/>
                <w:lang w:eastAsia="zh-CN"/>
              </w:rPr>
              <w:t>授课对象：</w:t>
            </w:r>
            <w:r w:rsidRPr="00DC741B">
              <w:rPr>
                <w:rFonts w:eastAsia="宋体"/>
                <w:sz w:val="21"/>
                <w:szCs w:val="21"/>
                <w:lang w:eastAsia="zh-CN"/>
              </w:rPr>
              <w:t>16</w:t>
            </w:r>
            <w:r w:rsidR="007E1148">
              <w:rPr>
                <w:rFonts w:eastAsia="宋体" w:hint="eastAsia"/>
                <w:sz w:val="21"/>
                <w:szCs w:val="21"/>
                <w:lang w:eastAsia="zh-CN"/>
              </w:rPr>
              <w:t>级应用化学卓越计划</w:t>
            </w:r>
            <w:r w:rsidR="007E1148">
              <w:rPr>
                <w:rFonts w:eastAsia="宋体" w:hint="eastAsia"/>
                <w:sz w:val="21"/>
                <w:szCs w:val="21"/>
                <w:lang w:eastAsia="zh-CN"/>
              </w:rPr>
              <w:t>1</w:t>
            </w:r>
            <w:r w:rsidR="007E1148">
              <w:rPr>
                <w:rFonts w:eastAsia="宋体" w:hint="eastAsia"/>
                <w:sz w:val="21"/>
                <w:szCs w:val="21"/>
                <w:lang w:eastAsia="zh-CN"/>
              </w:rPr>
              <w:t>班，</w:t>
            </w:r>
            <w:r w:rsidR="007E1148" w:rsidRPr="00DC741B">
              <w:rPr>
                <w:rFonts w:eastAsia="宋体"/>
                <w:sz w:val="21"/>
                <w:szCs w:val="21"/>
                <w:lang w:eastAsia="zh-CN"/>
              </w:rPr>
              <w:t>16</w:t>
            </w:r>
            <w:r w:rsidR="007E1148">
              <w:rPr>
                <w:rFonts w:eastAsia="宋体" w:hint="eastAsia"/>
                <w:sz w:val="21"/>
                <w:szCs w:val="21"/>
                <w:lang w:eastAsia="zh-CN"/>
              </w:rPr>
              <w:t>级应用化学卓越计划</w:t>
            </w:r>
            <w:r w:rsidR="007E1148">
              <w:rPr>
                <w:rFonts w:eastAsia="宋体"/>
                <w:sz w:val="21"/>
                <w:szCs w:val="21"/>
                <w:lang w:eastAsia="zh-CN"/>
              </w:rPr>
              <w:t>2</w:t>
            </w:r>
            <w:r w:rsidR="007E1148">
              <w:rPr>
                <w:rFonts w:eastAsia="宋体" w:hint="eastAsia"/>
                <w:sz w:val="21"/>
                <w:szCs w:val="21"/>
                <w:lang w:eastAsia="zh-CN"/>
              </w:rPr>
              <w:t>班</w:t>
            </w:r>
          </w:p>
        </w:tc>
      </w:tr>
      <w:tr w:rsidR="00327806" w:rsidRPr="00552CE2">
        <w:trPr>
          <w:trHeight w:val="340"/>
        </w:trPr>
        <w:tc>
          <w:tcPr>
            <w:tcW w:w="9297" w:type="dxa"/>
            <w:gridSpan w:val="9"/>
            <w:vAlign w:val="center"/>
          </w:tcPr>
          <w:p w:rsidR="00327806" w:rsidRPr="00552CE2" w:rsidRDefault="00327806" w:rsidP="00851375">
            <w:pPr>
              <w:tabs>
                <w:tab w:val="left" w:pos="1440"/>
              </w:tabs>
              <w:spacing w:after="0" w:line="360" w:lineRule="exact"/>
              <w:outlineLvl w:val="0"/>
              <w:rPr>
                <w:rFonts w:eastAsia="宋体"/>
                <w:sz w:val="21"/>
                <w:szCs w:val="21"/>
                <w:lang w:eastAsia="zh-CN"/>
              </w:rPr>
            </w:pPr>
            <w:r w:rsidRPr="00552CE2">
              <w:rPr>
                <w:rFonts w:eastAsia="宋体" w:cs="宋体" w:hint="eastAsia"/>
                <w:b/>
                <w:bCs/>
                <w:sz w:val="21"/>
                <w:szCs w:val="21"/>
                <w:lang w:eastAsia="zh-CN"/>
              </w:rPr>
              <w:t>开课院系：</w:t>
            </w:r>
            <w:r w:rsidRPr="00552CE2">
              <w:rPr>
                <w:rFonts w:eastAsia="宋体"/>
                <w:sz w:val="21"/>
                <w:szCs w:val="21"/>
                <w:lang w:eastAsia="zh-CN"/>
              </w:rPr>
              <w:t xml:space="preserve"> </w:t>
            </w:r>
            <w:r w:rsidRPr="00552CE2">
              <w:rPr>
                <w:rFonts w:eastAsia="宋体" w:cs="宋体" w:hint="eastAsia"/>
                <w:sz w:val="21"/>
                <w:szCs w:val="21"/>
                <w:lang w:eastAsia="zh-CN"/>
              </w:rPr>
              <w:t>化学工程与能源技术</w:t>
            </w:r>
            <w:r w:rsidR="00D70B74">
              <w:rPr>
                <w:rFonts w:eastAsia="宋体" w:cs="宋体" w:hint="eastAsia"/>
                <w:sz w:val="21"/>
                <w:szCs w:val="21"/>
                <w:lang w:eastAsia="zh-CN"/>
              </w:rPr>
              <w:t>学院</w:t>
            </w:r>
          </w:p>
        </w:tc>
      </w:tr>
      <w:tr w:rsidR="00327806" w:rsidRPr="00552CE2">
        <w:trPr>
          <w:trHeight w:val="340"/>
        </w:trPr>
        <w:tc>
          <w:tcPr>
            <w:tcW w:w="9297" w:type="dxa"/>
            <w:gridSpan w:val="9"/>
            <w:vAlign w:val="center"/>
          </w:tcPr>
          <w:p w:rsidR="00327806" w:rsidRPr="00552CE2" w:rsidRDefault="00327806" w:rsidP="00FE5393">
            <w:pPr>
              <w:tabs>
                <w:tab w:val="left" w:pos="1440"/>
              </w:tabs>
              <w:spacing w:after="0" w:line="360" w:lineRule="exact"/>
              <w:outlineLvl w:val="0"/>
              <w:rPr>
                <w:rFonts w:eastAsia="宋体"/>
                <w:sz w:val="21"/>
                <w:szCs w:val="21"/>
                <w:lang w:eastAsia="zh-CN"/>
              </w:rPr>
            </w:pPr>
            <w:r w:rsidRPr="00552CE2">
              <w:rPr>
                <w:rFonts w:eastAsia="宋体" w:cs="宋体" w:hint="eastAsia"/>
                <w:b/>
                <w:bCs/>
                <w:sz w:val="21"/>
                <w:szCs w:val="21"/>
                <w:lang w:eastAsia="zh-CN"/>
              </w:rPr>
              <w:t>任课教师姓名</w:t>
            </w:r>
            <w:r w:rsidRPr="00552CE2">
              <w:rPr>
                <w:rFonts w:eastAsia="宋体"/>
                <w:b/>
                <w:bCs/>
                <w:sz w:val="21"/>
                <w:szCs w:val="21"/>
                <w:lang w:eastAsia="zh-CN"/>
              </w:rPr>
              <w:t>/</w:t>
            </w:r>
            <w:r w:rsidRPr="00552CE2">
              <w:rPr>
                <w:rFonts w:eastAsia="宋体" w:cs="宋体" w:hint="eastAsia"/>
                <w:b/>
                <w:bCs/>
                <w:sz w:val="21"/>
                <w:szCs w:val="21"/>
                <w:lang w:eastAsia="zh-CN"/>
              </w:rPr>
              <w:t>职称：</w:t>
            </w:r>
            <w:r w:rsidRPr="00552CE2">
              <w:rPr>
                <w:rFonts w:eastAsia="宋体" w:cs="宋体" w:hint="eastAsia"/>
                <w:sz w:val="21"/>
                <w:szCs w:val="21"/>
                <w:lang w:eastAsia="zh-CN"/>
              </w:rPr>
              <w:t>苗荣荣</w:t>
            </w:r>
            <w:r w:rsidRPr="00552CE2">
              <w:rPr>
                <w:rFonts w:eastAsia="宋体"/>
                <w:sz w:val="21"/>
                <w:szCs w:val="21"/>
                <w:lang w:eastAsia="zh-CN"/>
              </w:rPr>
              <w:t>/</w:t>
            </w:r>
            <w:r w:rsidRPr="00552CE2">
              <w:rPr>
                <w:rFonts w:eastAsia="宋体" w:cs="宋体" w:hint="eastAsia"/>
                <w:sz w:val="21"/>
                <w:szCs w:val="21"/>
                <w:lang w:eastAsia="zh-CN"/>
              </w:rPr>
              <w:t>讲师；</w:t>
            </w:r>
            <w:r w:rsidR="007E1148">
              <w:rPr>
                <w:rFonts w:eastAsia="宋体" w:cs="宋体" w:hint="eastAsia"/>
                <w:sz w:val="21"/>
                <w:szCs w:val="21"/>
                <w:lang w:eastAsia="zh-CN"/>
              </w:rPr>
              <w:t>宋金刚</w:t>
            </w:r>
            <w:r w:rsidR="007E1148" w:rsidRPr="00552CE2">
              <w:rPr>
                <w:rFonts w:eastAsia="宋体"/>
                <w:sz w:val="21"/>
                <w:szCs w:val="21"/>
                <w:lang w:eastAsia="zh-CN"/>
              </w:rPr>
              <w:t>/</w:t>
            </w:r>
            <w:r w:rsidR="007E1148" w:rsidRPr="00552CE2">
              <w:rPr>
                <w:rFonts w:eastAsia="宋体" w:cs="宋体" w:hint="eastAsia"/>
                <w:sz w:val="21"/>
                <w:szCs w:val="21"/>
                <w:lang w:eastAsia="zh-CN"/>
              </w:rPr>
              <w:t>讲师；</w:t>
            </w:r>
          </w:p>
        </w:tc>
      </w:tr>
      <w:tr w:rsidR="00327806" w:rsidRPr="00552CE2">
        <w:trPr>
          <w:trHeight w:val="340"/>
        </w:trPr>
        <w:tc>
          <w:tcPr>
            <w:tcW w:w="4108" w:type="dxa"/>
            <w:gridSpan w:val="5"/>
            <w:vAlign w:val="center"/>
          </w:tcPr>
          <w:p w:rsidR="00327806" w:rsidRPr="00552CE2" w:rsidRDefault="00327806" w:rsidP="00FE5393">
            <w:pPr>
              <w:tabs>
                <w:tab w:val="left" w:pos="1440"/>
              </w:tabs>
              <w:spacing w:after="0" w:line="360" w:lineRule="exact"/>
              <w:outlineLvl w:val="0"/>
              <w:rPr>
                <w:rFonts w:eastAsia="宋体"/>
                <w:b/>
                <w:bCs/>
                <w:sz w:val="21"/>
                <w:szCs w:val="21"/>
                <w:lang w:eastAsia="zh-CN"/>
              </w:rPr>
            </w:pPr>
            <w:r w:rsidRPr="00552CE2">
              <w:rPr>
                <w:rFonts w:eastAsia="宋体" w:cs="宋体" w:hint="eastAsia"/>
                <w:b/>
                <w:bCs/>
                <w:sz w:val="21"/>
                <w:szCs w:val="21"/>
              </w:rPr>
              <w:t>联系电话：</w:t>
            </w:r>
            <w:r w:rsidR="007E1148" w:rsidRPr="00552CE2">
              <w:rPr>
                <w:rFonts w:eastAsia="宋体"/>
                <w:b/>
                <w:bCs/>
                <w:sz w:val="21"/>
                <w:szCs w:val="21"/>
                <w:lang w:eastAsia="zh-CN"/>
              </w:rPr>
              <w:t>17707691333</w:t>
            </w:r>
            <w:r w:rsidRPr="00552CE2">
              <w:rPr>
                <w:rFonts w:eastAsia="宋体"/>
                <w:b/>
                <w:bCs/>
                <w:sz w:val="21"/>
                <w:szCs w:val="21"/>
                <w:lang w:eastAsia="zh-CN"/>
              </w:rPr>
              <w:t>/</w:t>
            </w:r>
            <w:r w:rsidR="007E1148" w:rsidRPr="007E1148">
              <w:rPr>
                <w:rFonts w:eastAsia="宋体"/>
                <w:b/>
                <w:bCs/>
                <w:sz w:val="21"/>
                <w:szCs w:val="21"/>
                <w:lang w:eastAsia="zh-CN"/>
              </w:rPr>
              <w:t>18002780313</w:t>
            </w:r>
          </w:p>
        </w:tc>
        <w:tc>
          <w:tcPr>
            <w:tcW w:w="5189" w:type="dxa"/>
            <w:gridSpan w:val="4"/>
            <w:vAlign w:val="center"/>
          </w:tcPr>
          <w:p w:rsidR="00327806" w:rsidRPr="00552CE2" w:rsidRDefault="00327806" w:rsidP="00FE5393">
            <w:pPr>
              <w:tabs>
                <w:tab w:val="left" w:pos="1440"/>
              </w:tabs>
              <w:spacing w:after="0" w:line="360" w:lineRule="exact"/>
              <w:outlineLvl w:val="0"/>
              <w:rPr>
                <w:rFonts w:eastAsia="宋体"/>
                <w:sz w:val="21"/>
                <w:szCs w:val="21"/>
                <w:lang w:eastAsia="zh-CN"/>
              </w:rPr>
            </w:pPr>
            <w:r w:rsidRPr="00552CE2">
              <w:rPr>
                <w:rFonts w:eastAsia="宋体"/>
                <w:b/>
                <w:bCs/>
                <w:sz w:val="21"/>
                <w:szCs w:val="21"/>
              </w:rPr>
              <w:t>Email:</w:t>
            </w:r>
            <w:r w:rsidR="00DC741B">
              <w:rPr>
                <w:rFonts w:eastAsia="宋体"/>
                <w:b/>
                <w:bCs/>
                <w:sz w:val="21"/>
                <w:szCs w:val="21"/>
              </w:rPr>
              <w:t xml:space="preserve"> </w:t>
            </w:r>
            <w:r w:rsidR="007E1148" w:rsidRPr="00552CE2">
              <w:rPr>
                <w:rFonts w:eastAsia="宋体"/>
                <w:b/>
                <w:bCs/>
                <w:sz w:val="21"/>
                <w:szCs w:val="21"/>
                <w:lang w:eastAsia="zh-CN"/>
              </w:rPr>
              <w:t>mrr@dgut.edu.cn</w:t>
            </w:r>
            <w:r>
              <w:rPr>
                <w:rFonts w:eastAsia="宋体"/>
                <w:b/>
                <w:bCs/>
                <w:sz w:val="21"/>
                <w:szCs w:val="21"/>
                <w:lang w:eastAsia="zh-CN"/>
              </w:rPr>
              <w:t xml:space="preserve">; </w:t>
            </w:r>
            <w:r w:rsidR="007E1148" w:rsidRPr="007E1148">
              <w:rPr>
                <w:rFonts w:eastAsia="宋体"/>
                <w:b/>
                <w:bCs/>
                <w:sz w:val="21"/>
                <w:szCs w:val="21"/>
                <w:lang w:eastAsia="zh-CN"/>
              </w:rPr>
              <w:t>songjg@dgut.edu.cn</w:t>
            </w:r>
          </w:p>
        </w:tc>
      </w:tr>
      <w:tr w:rsidR="00327806" w:rsidRPr="00552CE2">
        <w:trPr>
          <w:trHeight w:val="340"/>
        </w:trPr>
        <w:tc>
          <w:tcPr>
            <w:tcW w:w="9297" w:type="dxa"/>
            <w:gridSpan w:val="9"/>
            <w:vAlign w:val="center"/>
          </w:tcPr>
          <w:p w:rsidR="00327806" w:rsidRPr="00552CE2" w:rsidRDefault="00327806" w:rsidP="00FE5393">
            <w:pPr>
              <w:tabs>
                <w:tab w:val="left" w:pos="1440"/>
              </w:tabs>
              <w:spacing w:after="0" w:line="360" w:lineRule="exact"/>
              <w:outlineLvl w:val="0"/>
              <w:rPr>
                <w:rFonts w:eastAsia="宋体"/>
                <w:sz w:val="21"/>
                <w:szCs w:val="21"/>
                <w:lang w:eastAsia="zh-CN"/>
              </w:rPr>
            </w:pPr>
            <w:r w:rsidRPr="00552CE2">
              <w:rPr>
                <w:rFonts w:eastAsia="宋体" w:cs="宋体" w:hint="eastAsia"/>
                <w:b/>
                <w:bCs/>
                <w:sz w:val="21"/>
                <w:szCs w:val="21"/>
                <w:lang w:eastAsia="zh-CN"/>
              </w:rPr>
              <w:t>答疑时间、地点与方式：</w:t>
            </w:r>
            <w:r w:rsidRPr="00552CE2">
              <w:rPr>
                <w:rFonts w:eastAsia="宋体"/>
                <w:sz w:val="21"/>
                <w:szCs w:val="21"/>
                <w:lang w:eastAsia="zh-CN"/>
              </w:rPr>
              <w:t>1.</w:t>
            </w:r>
            <w:r w:rsidRPr="00552CE2">
              <w:rPr>
                <w:rFonts w:eastAsia="宋体" w:cs="宋体" w:hint="eastAsia"/>
                <w:sz w:val="21"/>
                <w:szCs w:val="21"/>
                <w:lang w:eastAsia="zh-CN"/>
              </w:rPr>
              <w:t>每次上课的课前、课间和课后，采用一对一的问答方式；</w:t>
            </w:r>
            <w:r w:rsidRPr="00552CE2">
              <w:rPr>
                <w:rFonts w:eastAsia="宋体"/>
                <w:sz w:val="21"/>
                <w:szCs w:val="21"/>
                <w:lang w:eastAsia="zh-CN"/>
              </w:rPr>
              <w:t>2.</w:t>
            </w:r>
            <w:r w:rsidRPr="00552CE2">
              <w:rPr>
                <w:rFonts w:eastAsia="宋体" w:cs="宋体" w:hint="eastAsia"/>
                <w:sz w:val="21"/>
                <w:szCs w:val="21"/>
                <w:lang w:eastAsia="zh-CN"/>
              </w:rPr>
              <w:t>充分利用现代网络资源，进行远程答疑；</w:t>
            </w:r>
            <w:r w:rsidRPr="00552CE2">
              <w:rPr>
                <w:rFonts w:eastAsia="宋体"/>
                <w:sz w:val="21"/>
                <w:szCs w:val="21"/>
                <w:lang w:eastAsia="zh-CN"/>
              </w:rPr>
              <w:t>3.</w:t>
            </w:r>
            <w:r w:rsidRPr="00552CE2">
              <w:rPr>
                <w:rFonts w:eastAsia="宋体" w:cs="宋体" w:hint="eastAsia"/>
                <w:sz w:val="21"/>
                <w:szCs w:val="21"/>
                <w:lang w:eastAsia="zh-CN"/>
              </w:rPr>
              <w:t>课外在</w:t>
            </w:r>
            <w:r w:rsidRPr="00552CE2">
              <w:rPr>
                <w:rFonts w:eastAsia="宋体"/>
                <w:sz w:val="21"/>
                <w:szCs w:val="21"/>
                <w:lang w:eastAsia="zh-CN"/>
              </w:rPr>
              <w:t>12L</w:t>
            </w:r>
            <w:r w:rsidR="007E1148">
              <w:rPr>
                <w:rFonts w:eastAsia="宋体"/>
                <w:sz w:val="21"/>
                <w:szCs w:val="21"/>
                <w:lang w:eastAsia="zh-CN"/>
              </w:rPr>
              <w:t>302</w:t>
            </w:r>
            <w:r w:rsidRPr="00552CE2">
              <w:rPr>
                <w:rFonts w:eastAsia="宋体" w:cs="宋体" w:hint="eastAsia"/>
                <w:sz w:val="21"/>
                <w:szCs w:val="21"/>
                <w:lang w:eastAsia="zh-CN"/>
              </w:rPr>
              <w:t>答疑。</w:t>
            </w:r>
          </w:p>
        </w:tc>
      </w:tr>
      <w:tr w:rsidR="00327806" w:rsidRPr="00552CE2">
        <w:trPr>
          <w:trHeight w:val="340"/>
        </w:trPr>
        <w:tc>
          <w:tcPr>
            <w:tcW w:w="9297" w:type="dxa"/>
            <w:gridSpan w:val="9"/>
            <w:vAlign w:val="center"/>
          </w:tcPr>
          <w:p w:rsidR="00327806" w:rsidRPr="00552CE2" w:rsidRDefault="00327806" w:rsidP="00851375">
            <w:pPr>
              <w:tabs>
                <w:tab w:val="left" w:pos="1440"/>
              </w:tabs>
              <w:spacing w:after="0" w:line="360" w:lineRule="exact"/>
              <w:outlineLvl w:val="0"/>
              <w:rPr>
                <w:rFonts w:eastAsia="宋体"/>
                <w:b/>
                <w:bCs/>
                <w:sz w:val="21"/>
                <w:szCs w:val="21"/>
                <w:lang w:eastAsia="zh-CN"/>
              </w:rPr>
            </w:pPr>
            <w:r w:rsidRPr="00552CE2">
              <w:rPr>
                <w:rFonts w:eastAsia="宋体" w:cs="宋体" w:hint="eastAsia"/>
                <w:b/>
                <w:bCs/>
                <w:sz w:val="21"/>
                <w:szCs w:val="21"/>
                <w:lang w:eastAsia="zh-CN"/>
              </w:rPr>
              <w:t>课程考核方式：</w:t>
            </w:r>
            <w:r w:rsidRPr="00552CE2">
              <w:rPr>
                <w:rFonts w:eastAsia="宋体" w:cs="宋体" w:hint="eastAsia"/>
                <w:sz w:val="21"/>
                <w:szCs w:val="21"/>
                <w:lang w:eastAsia="zh-CN"/>
              </w:rPr>
              <w:t>开卷</w:t>
            </w:r>
            <w:r w:rsidRPr="00552CE2">
              <w:rPr>
                <w:rFonts w:eastAsia="宋体" w:cs="宋体" w:hint="eastAsia"/>
                <w:b/>
                <w:bCs/>
                <w:sz w:val="21"/>
                <w:szCs w:val="21"/>
                <w:lang w:eastAsia="zh-CN"/>
              </w:rPr>
              <w:t>（</w:t>
            </w:r>
            <w:r w:rsidRPr="00552CE2">
              <w:rPr>
                <w:rFonts w:eastAsia="宋体"/>
                <w:b/>
                <w:bCs/>
                <w:sz w:val="21"/>
                <w:szCs w:val="21"/>
                <w:lang w:eastAsia="zh-CN"/>
              </w:rPr>
              <w:t xml:space="preserve">   </w:t>
            </w:r>
            <w:r w:rsidRPr="00552CE2">
              <w:rPr>
                <w:rFonts w:eastAsia="宋体" w:cs="宋体" w:hint="eastAsia"/>
                <w:b/>
                <w:bCs/>
                <w:sz w:val="21"/>
                <w:szCs w:val="21"/>
                <w:lang w:eastAsia="zh-CN"/>
              </w:rPr>
              <w:t>）</w:t>
            </w:r>
            <w:r w:rsidRPr="00552CE2">
              <w:rPr>
                <w:rFonts w:eastAsia="宋体"/>
                <w:sz w:val="21"/>
                <w:szCs w:val="21"/>
                <w:lang w:eastAsia="zh-CN"/>
              </w:rPr>
              <w:t xml:space="preserve">     </w:t>
            </w:r>
            <w:r w:rsidRPr="00552CE2">
              <w:rPr>
                <w:rFonts w:eastAsia="宋体" w:cs="宋体" w:hint="eastAsia"/>
                <w:sz w:val="21"/>
                <w:szCs w:val="21"/>
                <w:lang w:eastAsia="zh-CN"/>
              </w:rPr>
              <w:t>闭卷</w:t>
            </w:r>
            <w:r w:rsidRPr="00552CE2">
              <w:rPr>
                <w:rFonts w:eastAsia="宋体" w:cs="宋体" w:hint="eastAsia"/>
                <w:b/>
                <w:bCs/>
                <w:sz w:val="21"/>
                <w:szCs w:val="21"/>
                <w:lang w:eastAsia="zh-CN"/>
              </w:rPr>
              <w:t>（</w:t>
            </w:r>
            <w:r w:rsidRPr="00552CE2">
              <w:rPr>
                <w:rFonts w:eastAsia="宋体"/>
                <w:b/>
                <w:bCs/>
                <w:sz w:val="21"/>
                <w:szCs w:val="21"/>
                <w:lang w:eastAsia="zh-CN"/>
              </w:rPr>
              <w:t xml:space="preserve">  </w:t>
            </w:r>
            <w:r w:rsidRPr="00552CE2">
              <w:rPr>
                <w:rFonts w:eastAsia="宋体" w:cs="宋体" w:hint="eastAsia"/>
                <w:b/>
                <w:bCs/>
                <w:sz w:val="21"/>
                <w:szCs w:val="21"/>
                <w:lang w:eastAsia="zh-CN"/>
              </w:rPr>
              <w:t>）</w:t>
            </w:r>
            <w:r w:rsidRPr="00552CE2">
              <w:rPr>
                <w:rFonts w:eastAsia="宋体"/>
                <w:b/>
                <w:bCs/>
                <w:sz w:val="21"/>
                <w:szCs w:val="21"/>
                <w:lang w:eastAsia="zh-CN"/>
              </w:rPr>
              <w:t xml:space="preserve">   </w:t>
            </w:r>
            <w:r w:rsidRPr="00552CE2">
              <w:rPr>
                <w:rFonts w:eastAsia="宋体" w:cs="宋体" w:hint="eastAsia"/>
                <w:sz w:val="21"/>
                <w:szCs w:val="21"/>
                <w:lang w:eastAsia="zh-CN"/>
              </w:rPr>
              <w:t>课程论文</w:t>
            </w:r>
            <w:r w:rsidRPr="00552CE2">
              <w:rPr>
                <w:rFonts w:eastAsia="宋体" w:cs="宋体" w:hint="eastAsia"/>
                <w:b/>
                <w:bCs/>
                <w:sz w:val="21"/>
                <w:szCs w:val="21"/>
                <w:lang w:eastAsia="zh-CN"/>
              </w:rPr>
              <w:t>（</w:t>
            </w:r>
            <w:r w:rsidRPr="00552CE2">
              <w:rPr>
                <w:rFonts w:eastAsia="宋体"/>
                <w:b/>
                <w:bCs/>
                <w:sz w:val="21"/>
                <w:szCs w:val="21"/>
                <w:lang w:eastAsia="zh-CN"/>
              </w:rPr>
              <w:t xml:space="preserve">  </w:t>
            </w:r>
            <w:r w:rsidRPr="00552CE2">
              <w:rPr>
                <w:rFonts w:eastAsia="宋体" w:cs="宋体" w:hint="eastAsia"/>
                <w:b/>
                <w:bCs/>
                <w:sz w:val="21"/>
                <w:szCs w:val="21"/>
                <w:lang w:eastAsia="zh-CN"/>
              </w:rPr>
              <w:t>）</w:t>
            </w:r>
            <w:r w:rsidRPr="00552CE2">
              <w:rPr>
                <w:rFonts w:eastAsia="宋体"/>
                <w:b/>
                <w:bCs/>
                <w:sz w:val="21"/>
                <w:szCs w:val="21"/>
                <w:lang w:eastAsia="zh-CN"/>
              </w:rPr>
              <w:t xml:space="preserve">   </w:t>
            </w:r>
            <w:r w:rsidRPr="00552CE2">
              <w:rPr>
                <w:rFonts w:eastAsia="宋体" w:cs="宋体" w:hint="eastAsia"/>
                <w:sz w:val="21"/>
                <w:szCs w:val="21"/>
                <w:lang w:eastAsia="zh-CN"/>
              </w:rPr>
              <w:t>其它</w:t>
            </w:r>
            <w:r w:rsidRPr="00552CE2">
              <w:rPr>
                <w:rFonts w:eastAsia="宋体" w:cs="宋体" w:hint="eastAsia"/>
                <w:b/>
                <w:bCs/>
                <w:sz w:val="21"/>
                <w:szCs w:val="21"/>
                <w:lang w:eastAsia="zh-CN"/>
              </w:rPr>
              <w:t>（</w:t>
            </w:r>
            <w:r w:rsidRPr="00552CE2">
              <w:rPr>
                <w:rFonts w:eastAsia="宋体"/>
                <w:b/>
                <w:bCs/>
                <w:sz w:val="21"/>
                <w:szCs w:val="20"/>
                <w:lang w:eastAsia="zh-CN"/>
              </w:rPr>
              <w:sym w:font="Wingdings 2" w:char="F050"/>
            </w:r>
            <w:r w:rsidRPr="00552CE2">
              <w:rPr>
                <w:rFonts w:eastAsia="宋体" w:cs="宋体" w:hint="eastAsia"/>
                <w:b/>
                <w:bCs/>
                <w:sz w:val="21"/>
                <w:szCs w:val="21"/>
                <w:lang w:eastAsia="zh-CN"/>
              </w:rPr>
              <w:t>）</w:t>
            </w:r>
          </w:p>
        </w:tc>
      </w:tr>
      <w:tr w:rsidR="00327806" w:rsidRPr="00552CE2">
        <w:trPr>
          <w:trHeight w:val="340"/>
        </w:trPr>
        <w:tc>
          <w:tcPr>
            <w:tcW w:w="9297" w:type="dxa"/>
            <w:gridSpan w:val="9"/>
            <w:vAlign w:val="center"/>
          </w:tcPr>
          <w:p w:rsidR="00327806" w:rsidRPr="00552CE2" w:rsidRDefault="00327806" w:rsidP="00851375">
            <w:pPr>
              <w:tabs>
                <w:tab w:val="left" w:pos="1440"/>
              </w:tabs>
              <w:spacing w:after="0" w:line="360" w:lineRule="exact"/>
              <w:outlineLvl w:val="0"/>
              <w:rPr>
                <w:rFonts w:eastAsia="宋体"/>
                <w:b/>
                <w:bCs/>
                <w:sz w:val="21"/>
                <w:szCs w:val="21"/>
                <w:lang w:eastAsia="zh-CN"/>
              </w:rPr>
            </w:pPr>
            <w:r w:rsidRPr="00552CE2">
              <w:rPr>
                <w:rFonts w:eastAsia="宋体" w:cs="宋体" w:hint="eastAsia"/>
                <w:b/>
                <w:bCs/>
                <w:sz w:val="21"/>
                <w:szCs w:val="21"/>
                <w:lang w:eastAsia="zh-CN"/>
              </w:rPr>
              <w:t>使用教材：</w:t>
            </w:r>
            <w:r w:rsidRPr="00552CE2">
              <w:rPr>
                <w:rFonts w:eastAsia="宋体" w:cs="宋体" w:hint="eastAsia"/>
                <w:sz w:val="21"/>
                <w:szCs w:val="21"/>
                <w:lang w:eastAsia="zh-CN"/>
              </w:rPr>
              <w:t>《物理化学实验指导》，徐平如</w:t>
            </w:r>
            <w:r w:rsidRPr="00552CE2">
              <w:rPr>
                <w:rFonts w:eastAsia="宋体"/>
                <w:sz w:val="21"/>
                <w:szCs w:val="21"/>
                <w:lang w:eastAsia="zh-CN"/>
              </w:rPr>
              <w:t xml:space="preserve"> </w:t>
            </w:r>
            <w:r w:rsidRPr="00552CE2">
              <w:rPr>
                <w:rFonts w:eastAsia="宋体" w:cs="宋体" w:hint="eastAsia"/>
                <w:sz w:val="21"/>
                <w:szCs w:val="21"/>
                <w:lang w:eastAsia="zh-CN"/>
              </w:rPr>
              <w:t>郭兵主编，化学工业出版社，</w:t>
            </w:r>
            <w:r w:rsidRPr="00552CE2">
              <w:rPr>
                <w:rFonts w:eastAsia="宋体"/>
                <w:sz w:val="21"/>
                <w:szCs w:val="21"/>
                <w:lang w:eastAsia="zh-CN"/>
              </w:rPr>
              <w:t>2015</w:t>
            </w:r>
            <w:r w:rsidRPr="00552CE2">
              <w:rPr>
                <w:rFonts w:eastAsia="宋体" w:cs="宋体" w:hint="eastAsia"/>
                <w:sz w:val="21"/>
                <w:szCs w:val="21"/>
                <w:lang w:eastAsia="zh-CN"/>
              </w:rPr>
              <w:t>（第一版）</w:t>
            </w:r>
          </w:p>
          <w:p w:rsidR="00327806" w:rsidRPr="00552CE2" w:rsidRDefault="00327806" w:rsidP="00851375">
            <w:pPr>
              <w:tabs>
                <w:tab w:val="left" w:pos="1440"/>
              </w:tabs>
              <w:spacing w:after="0" w:line="360" w:lineRule="exact"/>
              <w:outlineLvl w:val="0"/>
              <w:rPr>
                <w:rFonts w:eastAsia="宋体"/>
                <w:b/>
                <w:bCs/>
                <w:sz w:val="21"/>
                <w:szCs w:val="21"/>
                <w:lang w:eastAsia="zh-CN"/>
              </w:rPr>
            </w:pPr>
            <w:r w:rsidRPr="00552CE2">
              <w:rPr>
                <w:rFonts w:eastAsia="宋体" w:cs="宋体" w:hint="eastAsia"/>
                <w:b/>
                <w:bCs/>
                <w:sz w:val="21"/>
                <w:szCs w:val="21"/>
                <w:lang w:eastAsia="zh-CN"/>
              </w:rPr>
              <w:t>教学参考资料：</w:t>
            </w:r>
          </w:p>
          <w:p w:rsidR="00327806" w:rsidRPr="00552CE2" w:rsidRDefault="00327806" w:rsidP="00851375">
            <w:pPr>
              <w:snapToGrid w:val="0"/>
              <w:spacing w:after="0" w:line="360" w:lineRule="exact"/>
              <w:rPr>
                <w:rFonts w:eastAsia="宋体"/>
                <w:sz w:val="21"/>
                <w:szCs w:val="21"/>
                <w:lang w:eastAsia="zh-CN"/>
              </w:rPr>
            </w:pPr>
            <w:r w:rsidRPr="00552CE2">
              <w:rPr>
                <w:rFonts w:eastAsia="宋体" w:cs="宋体" w:hint="eastAsia"/>
                <w:sz w:val="21"/>
                <w:szCs w:val="21"/>
                <w:lang w:eastAsia="zh-CN"/>
              </w:rPr>
              <w:t>（</w:t>
            </w:r>
            <w:r w:rsidRPr="00552CE2">
              <w:rPr>
                <w:rFonts w:eastAsia="宋体"/>
                <w:sz w:val="21"/>
                <w:szCs w:val="21"/>
                <w:lang w:eastAsia="zh-CN"/>
              </w:rPr>
              <w:t>1</w:t>
            </w:r>
            <w:r w:rsidRPr="00552CE2">
              <w:rPr>
                <w:rFonts w:eastAsia="宋体" w:cs="宋体" w:hint="eastAsia"/>
                <w:sz w:val="21"/>
                <w:szCs w:val="21"/>
                <w:lang w:eastAsia="zh-CN"/>
              </w:rPr>
              <w:t>）《物理化学实验》，邱金恒，高等教育出版社，</w:t>
            </w:r>
            <w:r w:rsidRPr="00552CE2">
              <w:rPr>
                <w:rFonts w:eastAsia="宋体"/>
                <w:sz w:val="21"/>
                <w:szCs w:val="21"/>
                <w:lang w:eastAsia="zh-CN"/>
              </w:rPr>
              <w:t>2011</w:t>
            </w:r>
            <w:r w:rsidRPr="00552CE2">
              <w:rPr>
                <w:rFonts w:eastAsia="宋体" w:cs="宋体" w:hint="eastAsia"/>
                <w:sz w:val="21"/>
                <w:szCs w:val="21"/>
                <w:lang w:eastAsia="zh-CN"/>
              </w:rPr>
              <w:t>年</w:t>
            </w:r>
            <w:r w:rsidRPr="00552CE2">
              <w:rPr>
                <w:rFonts w:eastAsia="宋体"/>
                <w:sz w:val="21"/>
                <w:szCs w:val="21"/>
                <w:lang w:eastAsia="zh-CN"/>
              </w:rPr>
              <w:t>11</w:t>
            </w:r>
            <w:r w:rsidRPr="00552CE2">
              <w:rPr>
                <w:rFonts w:eastAsia="宋体" w:cs="宋体" w:hint="eastAsia"/>
                <w:sz w:val="21"/>
                <w:szCs w:val="21"/>
                <w:lang w:eastAsia="zh-CN"/>
              </w:rPr>
              <w:t>月</w:t>
            </w:r>
            <w:r w:rsidRPr="00552CE2">
              <w:rPr>
                <w:rFonts w:eastAsia="宋体"/>
                <w:sz w:val="21"/>
                <w:szCs w:val="21"/>
                <w:lang w:eastAsia="zh-CN"/>
              </w:rPr>
              <w:t xml:space="preserve"> </w:t>
            </w:r>
            <w:r w:rsidRPr="00552CE2">
              <w:rPr>
                <w:rFonts w:eastAsia="宋体" w:cs="宋体" w:hint="eastAsia"/>
                <w:sz w:val="21"/>
                <w:szCs w:val="21"/>
                <w:lang w:eastAsia="zh-CN"/>
              </w:rPr>
              <w:t>第</w:t>
            </w:r>
            <w:r w:rsidRPr="00552CE2">
              <w:rPr>
                <w:rFonts w:eastAsia="宋体"/>
                <w:sz w:val="21"/>
                <w:szCs w:val="21"/>
                <w:lang w:eastAsia="zh-CN"/>
              </w:rPr>
              <w:t>1</w:t>
            </w:r>
            <w:r w:rsidRPr="00552CE2">
              <w:rPr>
                <w:rFonts w:eastAsia="宋体" w:cs="宋体" w:hint="eastAsia"/>
                <w:sz w:val="21"/>
                <w:szCs w:val="21"/>
                <w:lang w:eastAsia="zh-CN"/>
              </w:rPr>
              <w:t>版；</w:t>
            </w:r>
          </w:p>
          <w:p w:rsidR="00327806" w:rsidRPr="00552CE2" w:rsidRDefault="00327806" w:rsidP="00741013">
            <w:pPr>
              <w:pStyle w:val="Default"/>
              <w:spacing w:line="360" w:lineRule="exact"/>
              <w:rPr>
                <w:rFonts w:ascii="Times New Roman" w:cs="Times New Roman"/>
                <w:color w:val="auto"/>
                <w:sz w:val="21"/>
                <w:szCs w:val="21"/>
              </w:rPr>
            </w:pPr>
            <w:r w:rsidRPr="00552CE2">
              <w:rPr>
                <w:rFonts w:ascii="Times New Roman" w:hint="eastAsia"/>
                <w:color w:val="auto"/>
                <w:sz w:val="21"/>
                <w:szCs w:val="21"/>
              </w:rPr>
              <w:t>（</w:t>
            </w:r>
            <w:r w:rsidRPr="00552CE2">
              <w:rPr>
                <w:rFonts w:ascii="Times New Roman" w:cs="Times New Roman"/>
                <w:color w:val="auto"/>
                <w:sz w:val="21"/>
                <w:szCs w:val="21"/>
              </w:rPr>
              <w:t>2</w:t>
            </w:r>
            <w:r w:rsidRPr="00552CE2">
              <w:rPr>
                <w:rFonts w:ascii="Times New Roman" w:hint="eastAsia"/>
                <w:color w:val="auto"/>
                <w:sz w:val="21"/>
                <w:szCs w:val="21"/>
              </w:rPr>
              <w:t>）《</w:t>
            </w:r>
            <w:r w:rsidRPr="00552CE2">
              <w:rPr>
                <w:rFonts w:hint="eastAsia"/>
                <w:color w:val="auto"/>
                <w:sz w:val="21"/>
                <w:szCs w:val="21"/>
              </w:rPr>
              <w:t>物理化学实验</w:t>
            </w:r>
            <w:r w:rsidRPr="00552CE2">
              <w:rPr>
                <w:rFonts w:ascii="Times New Roman" w:hint="eastAsia"/>
                <w:color w:val="auto"/>
                <w:sz w:val="21"/>
                <w:szCs w:val="21"/>
              </w:rPr>
              <w:t>》，王军，化学工业出版社，</w:t>
            </w:r>
            <w:r w:rsidRPr="00552CE2">
              <w:rPr>
                <w:rFonts w:ascii="Times New Roman" w:cs="Times New Roman"/>
                <w:color w:val="auto"/>
                <w:sz w:val="21"/>
                <w:szCs w:val="21"/>
              </w:rPr>
              <w:t>2015</w:t>
            </w:r>
            <w:r w:rsidRPr="00552CE2">
              <w:rPr>
                <w:rFonts w:ascii="Times New Roman" w:hint="eastAsia"/>
                <w:color w:val="auto"/>
                <w:sz w:val="21"/>
                <w:szCs w:val="21"/>
              </w:rPr>
              <w:t>年</w:t>
            </w:r>
            <w:r w:rsidRPr="00552CE2">
              <w:rPr>
                <w:rFonts w:ascii="Times New Roman" w:cs="Times New Roman"/>
                <w:color w:val="auto"/>
                <w:sz w:val="21"/>
                <w:szCs w:val="21"/>
              </w:rPr>
              <w:t>5</w:t>
            </w:r>
            <w:r w:rsidRPr="00552CE2">
              <w:rPr>
                <w:rFonts w:ascii="Times New Roman" w:hint="eastAsia"/>
                <w:color w:val="auto"/>
                <w:sz w:val="21"/>
                <w:szCs w:val="21"/>
              </w:rPr>
              <w:t>月</w:t>
            </w:r>
            <w:r w:rsidRPr="00552CE2">
              <w:rPr>
                <w:rFonts w:ascii="Times New Roman" w:cs="Times New Roman"/>
                <w:color w:val="auto"/>
                <w:sz w:val="21"/>
                <w:szCs w:val="21"/>
              </w:rPr>
              <w:t xml:space="preserve"> </w:t>
            </w:r>
            <w:r w:rsidRPr="00552CE2">
              <w:rPr>
                <w:rFonts w:ascii="Times New Roman" w:hint="eastAsia"/>
                <w:color w:val="auto"/>
                <w:sz w:val="21"/>
                <w:szCs w:val="21"/>
              </w:rPr>
              <w:t>第</w:t>
            </w:r>
            <w:r w:rsidRPr="00552CE2">
              <w:rPr>
                <w:rFonts w:ascii="Times New Roman" w:cs="Times New Roman"/>
                <w:color w:val="auto"/>
                <w:sz w:val="21"/>
                <w:szCs w:val="21"/>
              </w:rPr>
              <w:t>2</w:t>
            </w:r>
            <w:r w:rsidRPr="00552CE2">
              <w:rPr>
                <w:rFonts w:ascii="Times New Roman" w:hint="eastAsia"/>
                <w:color w:val="auto"/>
                <w:sz w:val="21"/>
                <w:szCs w:val="21"/>
              </w:rPr>
              <w:t>版；</w:t>
            </w:r>
          </w:p>
        </w:tc>
      </w:tr>
      <w:tr w:rsidR="00327806" w:rsidRPr="00552CE2">
        <w:trPr>
          <w:trHeight w:val="340"/>
        </w:trPr>
        <w:tc>
          <w:tcPr>
            <w:tcW w:w="9297" w:type="dxa"/>
            <w:gridSpan w:val="9"/>
            <w:vAlign w:val="center"/>
          </w:tcPr>
          <w:p w:rsidR="00327806" w:rsidRPr="00552CE2" w:rsidRDefault="00327806" w:rsidP="00851375">
            <w:pPr>
              <w:tabs>
                <w:tab w:val="left" w:pos="1440"/>
              </w:tabs>
              <w:spacing w:after="0" w:line="360" w:lineRule="exact"/>
              <w:outlineLvl w:val="0"/>
              <w:rPr>
                <w:rFonts w:eastAsia="宋体"/>
                <w:b/>
                <w:bCs/>
                <w:sz w:val="21"/>
                <w:szCs w:val="21"/>
                <w:lang w:eastAsia="zh-CN"/>
              </w:rPr>
            </w:pPr>
            <w:r w:rsidRPr="00552CE2">
              <w:rPr>
                <w:rFonts w:eastAsia="宋体" w:cs="宋体" w:hint="eastAsia"/>
                <w:b/>
                <w:bCs/>
                <w:sz w:val="21"/>
                <w:szCs w:val="21"/>
                <w:lang w:eastAsia="zh-CN"/>
              </w:rPr>
              <w:t>课程简介：</w:t>
            </w:r>
          </w:p>
          <w:p w:rsidR="00327806" w:rsidRPr="00552CE2" w:rsidRDefault="00327806">
            <w:pPr>
              <w:snapToGrid w:val="0"/>
              <w:spacing w:after="0" w:line="360" w:lineRule="exact"/>
              <w:ind w:firstLineChars="200" w:firstLine="420"/>
              <w:rPr>
                <w:rFonts w:eastAsia="宋体"/>
                <w:sz w:val="21"/>
                <w:szCs w:val="21"/>
                <w:lang w:eastAsia="zh-CN"/>
              </w:rPr>
            </w:pPr>
            <w:r w:rsidRPr="00552CE2">
              <w:rPr>
                <w:rFonts w:eastAsia="宋体" w:cs="宋体" w:hint="eastAsia"/>
                <w:sz w:val="21"/>
                <w:szCs w:val="21"/>
                <w:lang w:eastAsia="zh-CN"/>
              </w:rPr>
              <w:t>《物理化学实验》课程是在物理化学基础理论课学习的基础上开设的，它与无机化学实验、分析化学实验和有机化学实验等相互衔接，构成化学专业完整的实验体系。物理化学实验课程重点是强化和检验对物理化学基础理论的理解，掌握运用基本物理方法和技能，结合化学知识体系，设计科学的实验方法，培养学生的科学思维和综合分析解决问题的能力，引导和提高学生的动手能力，创新意识及自主学习能力，为毕业论文工作以及今后开展科学研究工作提供技术基础和综合素质支撑。</w:t>
            </w:r>
          </w:p>
        </w:tc>
      </w:tr>
      <w:tr w:rsidR="007E1148" w:rsidRPr="00552CE2">
        <w:trPr>
          <w:trHeight w:val="841"/>
        </w:trPr>
        <w:tc>
          <w:tcPr>
            <w:tcW w:w="4108" w:type="dxa"/>
            <w:gridSpan w:val="5"/>
          </w:tcPr>
          <w:p w:rsidR="007E1148" w:rsidRPr="00552CE2" w:rsidRDefault="007E1148" w:rsidP="007E1148">
            <w:pPr>
              <w:tabs>
                <w:tab w:val="left" w:pos="1440"/>
              </w:tabs>
              <w:spacing w:after="0" w:line="360" w:lineRule="exact"/>
              <w:outlineLvl w:val="0"/>
              <w:rPr>
                <w:rFonts w:eastAsia="宋体"/>
                <w:sz w:val="21"/>
                <w:szCs w:val="21"/>
                <w:lang w:eastAsia="zh-CN"/>
              </w:rPr>
            </w:pPr>
            <w:r w:rsidRPr="00552CE2">
              <w:rPr>
                <w:rFonts w:eastAsia="宋体" w:cs="宋体" w:hint="eastAsia"/>
                <w:sz w:val="21"/>
                <w:szCs w:val="21"/>
                <w:lang w:eastAsia="zh-CN"/>
              </w:rPr>
              <w:t>课程教学目标：</w:t>
            </w:r>
          </w:p>
          <w:p w:rsidR="007E1148" w:rsidRPr="00552CE2" w:rsidRDefault="00D70B74" w:rsidP="00D70B74">
            <w:pPr>
              <w:snapToGrid w:val="0"/>
              <w:spacing w:after="0" w:line="360" w:lineRule="exact"/>
              <w:rPr>
                <w:rFonts w:eastAsia="宋体"/>
                <w:sz w:val="21"/>
                <w:szCs w:val="21"/>
                <w:lang w:eastAsia="zh-CN"/>
              </w:rPr>
            </w:pPr>
            <w:r w:rsidRPr="00984D29">
              <w:rPr>
                <w:rFonts w:eastAsia="宋体"/>
                <w:b/>
                <w:sz w:val="21"/>
                <w:szCs w:val="21"/>
                <w:lang w:eastAsia="zh-CN"/>
              </w:rPr>
              <w:t>1.</w:t>
            </w:r>
            <w:r>
              <w:rPr>
                <w:rFonts w:eastAsia="宋体"/>
                <w:b/>
                <w:sz w:val="21"/>
                <w:szCs w:val="21"/>
                <w:lang w:eastAsia="zh-CN"/>
              </w:rPr>
              <w:t xml:space="preserve"> </w:t>
            </w:r>
            <w:r w:rsidR="007E1148" w:rsidRPr="00552CE2">
              <w:rPr>
                <w:rFonts w:eastAsia="宋体" w:cs="宋体" w:hint="eastAsia"/>
                <w:sz w:val="21"/>
                <w:szCs w:val="21"/>
                <w:lang w:eastAsia="zh-CN"/>
              </w:rPr>
              <w:t>掌握物理化学中经典热力学及动力学数据的测定，实验方法的设计及数据测试手段；</w:t>
            </w:r>
          </w:p>
          <w:p w:rsidR="007E1148" w:rsidRPr="00552CE2" w:rsidRDefault="00D70B74" w:rsidP="00D70B74">
            <w:pPr>
              <w:snapToGrid w:val="0"/>
              <w:spacing w:after="0" w:line="360" w:lineRule="exact"/>
              <w:rPr>
                <w:rFonts w:eastAsia="宋体"/>
                <w:sz w:val="21"/>
                <w:szCs w:val="21"/>
                <w:lang w:eastAsia="zh-CN"/>
              </w:rPr>
            </w:pPr>
            <w:r>
              <w:rPr>
                <w:rFonts w:eastAsia="宋体"/>
                <w:b/>
                <w:sz w:val="21"/>
                <w:szCs w:val="21"/>
                <w:lang w:eastAsia="zh-CN"/>
              </w:rPr>
              <w:t>2</w:t>
            </w:r>
            <w:r w:rsidRPr="00984D29">
              <w:rPr>
                <w:rFonts w:eastAsia="宋体"/>
                <w:b/>
                <w:sz w:val="21"/>
                <w:szCs w:val="21"/>
                <w:lang w:eastAsia="zh-CN"/>
              </w:rPr>
              <w:t>.</w:t>
            </w:r>
            <w:r>
              <w:rPr>
                <w:rFonts w:eastAsia="宋体"/>
                <w:b/>
                <w:sz w:val="21"/>
                <w:szCs w:val="21"/>
                <w:lang w:eastAsia="zh-CN"/>
              </w:rPr>
              <w:t xml:space="preserve"> </w:t>
            </w:r>
            <w:r w:rsidR="007E1148" w:rsidRPr="00552CE2">
              <w:rPr>
                <w:rFonts w:eastAsia="宋体" w:cs="宋体" w:hint="eastAsia"/>
                <w:sz w:val="21"/>
                <w:szCs w:val="21"/>
                <w:lang w:eastAsia="zh-CN"/>
              </w:rPr>
              <w:t>了解测定热力学及动力学参数过程中所用到的检测设备及使用方法；</w:t>
            </w:r>
          </w:p>
          <w:p w:rsidR="007E1148" w:rsidRPr="00552CE2" w:rsidRDefault="00D70B74" w:rsidP="00D70B74">
            <w:pPr>
              <w:snapToGrid w:val="0"/>
              <w:spacing w:after="0" w:line="360" w:lineRule="exact"/>
              <w:rPr>
                <w:rFonts w:eastAsia="宋体"/>
                <w:sz w:val="21"/>
                <w:szCs w:val="21"/>
                <w:lang w:eastAsia="zh-CN"/>
              </w:rPr>
            </w:pPr>
            <w:r>
              <w:rPr>
                <w:rFonts w:eastAsia="宋体"/>
                <w:b/>
                <w:sz w:val="21"/>
                <w:szCs w:val="21"/>
                <w:lang w:eastAsia="zh-CN"/>
              </w:rPr>
              <w:t>3</w:t>
            </w:r>
            <w:r w:rsidRPr="00984D29">
              <w:rPr>
                <w:rFonts w:eastAsia="宋体"/>
                <w:b/>
                <w:sz w:val="21"/>
                <w:szCs w:val="21"/>
                <w:lang w:eastAsia="zh-CN"/>
              </w:rPr>
              <w:t>.</w:t>
            </w:r>
            <w:r>
              <w:rPr>
                <w:rFonts w:eastAsia="宋体"/>
                <w:b/>
                <w:sz w:val="21"/>
                <w:szCs w:val="21"/>
                <w:lang w:eastAsia="zh-CN"/>
              </w:rPr>
              <w:t xml:space="preserve"> </w:t>
            </w:r>
            <w:r w:rsidR="007E1148" w:rsidRPr="00552CE2">
              <w:rPr>
                <w:rFonts w:eastAsia="宋体" w:cs="宋体" w:hint="eastAsia"/>
                <w:sz w:val="21"/>
                <w:szCs w:val="21"/>
                <w:lang w:eastAsia="zh-CN"/>
              </w:rPr>
              <w:t>具备利用</w:t>
            </w:r>
            <w:r>
              <w:rPr>
                <w:rFonts w:eastAsia="宋体" w:cs="宋体" w:hint="eastAsia"/>
                <w:sz w:val="21"/>
                <w:szCs w:val="21"/>
                <w:lang w:eastAsia="zh-CN"/>
              </w:rPr>
              <w:t>计算机</w:t>
            </w:r>
            <w:r w:rsidR="007E1148" w:rsidRPr="00552CE2">
              <w:rPr>
                <w:rFonts w:eastAsia="宋体" w:cs="宋体" w:hint="eastAsia"/>
                <w:sz w:val="21"/>
                <w:szCs w:val="21"/>
                <w:lang w:eastAsia="zh-CN"/>
              </w:rPr>
              <w:t>处理实验数据的能力；</w:t>
            </w:r>
          </w:p>
          <w:p w:rsidR="007E1148" w:rsidRPr="00552CE2" w:rsidRDefault="00D70B74" w:rsidP="00D70B74">
            <w:pPr>
              <w:snapToGrid w:val="0"/>
              <w:spacing w:after="0" w:line="360" w:lineRule="exact"/>
              <w:rPr>
                <w:rFonts w:eastAsia="宋体"/>
                <w:sz w:val="21"/>
                <w:szCs w:val="21"/>
                <w:lang w:eastAsia="zh-CN"/>
              </w:rPr>
            </w:pPr>
            <w:r>
              <w:rPr>
                <w:rFonts w:eastAsia="宋体"/>
                <w:b/>
                <w:sz w:val="21"/>
                <w:szCs w:val="21"/>
                <w:lang w:eastAsia="zh-CN"/>
              </w:rPr>
              <w:t>4</w:t>
            </w:r>
            <w:r w:rsidRPr="00984D29">
              <w:rPr>
                <w:rFonts w:eastAsia="宋体"/>
                <w:b/>
                <w:sz w:val="21"/>
                <w:szCs w:val="21"/>
                <w:lang w:eastAsia="zh-CN"/>
              </w:rPr>
              <w:t>.</w:t>
            </w:r>
            <w:r>
              <w:rPr>
                <w:rFonts w:eastAsia="宋体"/>
                <w:b/>
                <w:sz w:val="21"/>
                <w:szCs w:val="21"/>
                <w:lang w:eastAsia="zh-CN"/>
              </w:rPr>
              <w:t xml:space="preserve"> </w:t>
            </w:r>
            <w:r w:rsidR="007E1148" w:rsidRPr="00552CE2">
              <w:rPr>
                <w:rFonts w:eastAsia="宋体" w:cs="宋体" w:hint="eastAsia"/>
                <w:sz w:val="21"/>
                <w:szCs w:val="21"/>
                <w:lang w:eastAsia="zh-CN"/>
              </w:rPr>
              <w:t>具备</w:t>
            </w:r>
            <w:r>
              <w:rPr>
                <w:rFonts w:eastAsia="宋体" w:cs="宋体" w:hint="eastAsia"/>
                <w:sz w:val="21"/>
                <w:szCs w:val="21"/>
                <w:lang w:eastAsia="zh-CN"/>
              </w:rPr>
              <w:t>运</w:t>
            </w:r>
            <w:r w:rsidR="007E1148" w:rsidRPr="00552CE2">
              <w:rPr>
                <w:rFonts w:eastAsia="宋体" w:cs="宋体" w:hint="eastAsia"/>
                <w:sz w:val="21"/>
                <w:szCs w:val="21"/>
                <w:lang w:eastAsia="zh-CN"/>
              </w:rPr>
              <w:t>用物理化学基础理论知识进行实验设计的能力及实验过程的控制能力；</w:t>
            </w:r>
            <w:r w:rsidR="007E1148" w:rsidRPr="00552CE2">
              <w:rPr>
                <w:rFonts w:eastAsia="宋体"/>
                <w:sz w:val="21"/>
                <w:szCs w:val="21"/>
                <w:lang w:eastAsia="zh-CN"/>
              </w:rPr>
              <w:t xml:space="preserve"> </w:t>
            </w:r>
          </w:p>
          <w:p w:rsidR="007E1148" w:rsidRPr="00552CE2" w:rsidRDefault="00D70B74" w:rsidP="00D70B74">
            <w:pPr>
              <w:snapToGrid w:val="0"/>
              <w:spacing w:after="0" w:line="360" w:lineRule="exact"/>
              <w:rPr>
                <w:rFonts w:eastAsia="宋体"/>
                <w:sz w:val="21"/>
                <w:szCs w:val="21"/>
                <w:lang w:eastAsia="zh-CN"/>
              </w:rPr>
            </w:pPr>
            <w:r>
              <w:rPr>
                <w:rFonts w:eastAsia="宋体"/>
                <w:b/>
                <w:sz w:val="21"/>
                <w:szCs w:val="21"/>
                <w:lang w:eastAsia="zh-CN"/>
              </w:rPr>
              <w:t>5</w:t>
            </w:r>
            <w:r w:rsidRPr="00984D29">
              <w:rPr>
                <w:rFonts w:eastAsia="宋体"/>
                <w:b/>
                <w:sz w:val="21"/>
                <w:szCs w:val="21"/>
                <w:lang w:eastAsia="zh-CN"/>
              </w:rPr>
              <w:t>.</w:t>
            </w:r>
            <w:r>
              <w:rPr>
                <w:rFonts w:eastAsia="宋体" w:cs="宋体" w:hint="eastAsia"/>
                <w:sz w:val="21"/>
                <w:szCs w:val="21"/>
                <w:lang w:eastAsia="zh-CN"/>
              </w:rPr>
              <w:t xml:space="preserve"> </w:t>
            </w:r>
            <w:r w:rsidR="007E1148" w:rsidRPr="00552CE2">
              <w:rPr>
                <w:rFonts w:eastAsia="宋体" w:cs="宋体" w:hint="eastAsia"/>
                <w:sz w:val="21"/>
                <w:szCs w:val="21"/>
                <w:lang w:eastAsia="zh-CN"/>
              </w:rPr>
              <w:t>具备解决实验过程中所出现问题的能力，培养</w:t>
            </w:r>
            <w:r>
              <w:rPr>
                <w:rFonts w:eastAsia="宋体" w:cs="宋体" w:hint="eastAsia"/>
                <w:sz w:val="21"/>
                <w:szCs w:val="21"/>
                <w:lang w:eastAsia="zh-CN"/>
              </w:rPr>
              <w:t>创新</w:t>
            </w:r>
            <w:r w:rsidR="007E1148" w:rsidRPr="00552CE2">
              <w:rPr>
                <w:rFonts w:eastAsia="宋体" w:cs="宋体" w:hint="eastAsia"/>
                <w:sz w:val="21"/>
                <w:szCs w:val="21"/>
                <w:lang w:eastAsia="zh-CN"/>
              </w:rPr>
              <w:t>思维和分析解决问题能力。</w:t>
            </w:r>
          </w:p>
        </w:tc>
        <w:tc>
          <w:tcPr>
            <w:tcW w:w="5189" w:type="dxa"/>
            <w:gridSpan w:val="4"/>
          </w:tcPr>
          <w:p w:rsidR="00D70B74" w:rsidRPr="007B177A" w:rsidRDefault="00D70B74" w:rsidP="00D70B74">
            <w:pPr>
              <w:spacing w:before="75" w:after="75" w:line="360" w:lineRule="exact"/>
              <w:ind w:right="74"/>
              <w:jc w:val="left"/>
              <w:rPr>
                <w:rFonts w:eastAsia="宋体"/>
                <w:sz w:val="21"/>
                <w:szCs w:val="21"/>
                <w:lang w:eastAsia="zh-CN"/>
              </w:rPr>
            </w:pPr>
            <w:r w:rsidRPr="00B2284B">
              <w:rPr>
                <w:rFonts w:ascii="Arial" w:eastAsia="宋体" w:hAnsi="Arial" w:cs="Arial"/>
                <w:b/>
              </w:rPr>
              <w:sym w:font="Wingdings 2" w:char="F052"/>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sidRPr="007B177A">
              <w:rPr>
                <w:rFonts w:eastAsia="宋体"/>
                <w:sz w:val="21"/>
                <w:szCs w:val="21"/>
                <w:lang w:eastAsia="zh-CN"/>
              </w:rPr>
              <w:t>运用数学、物理、化学、化工基础科学理论和工程知识的能力。</w:t>
            </w:r>
            <w:r w:rsidRPr="007B177A">
              <w:rPr>
                <w:rFonts w:eastAsia="宋体"/>
                <w:sz w:val="21"/>
                <w:szCs w:val="21"/>
                <w:lang w:eastAsia="zh-CN"/>
              </w:rPr>
              <w:t xml:space="preserve"> </w:t>
            </w:r>
          </w:p>
          <w:p w:rsidR="00D70B74" w:rsidRPr="007B177A" w:rsidRDefault="00D70B74" w:rsidP="00D70B74">
            <w:pPr>
              <w:spacing w:before="75" w:after="75" w:line="360" w:lineRule="exact"/>
              <w:ind w:right="74"/>
              <w:jc w:val="left"/>
              <w:rPr>
                <w:rFonts w:eastAsia="宋体"/>
                <w:sz w:val="21"/>
                <w:szCs w:val="21"/>
                <w:lang w:eastAsia="zh-CN"/>
              </w:rPr>
            </w:pPr>
            <w:r w:rsidRPr="00B2284B">
              <w:rPr>
                <w:rFonts w:ascii="Arial" w:eastAsia="宋体" w:hAnsi="Arial" w:cs="Arial"/>
                <w:b/>
              </w:rPr>
              <w:sym w:font="Wingdings 2" w:char="F052"/>
            </w: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Pr="007B177A">
              <w:rPr>
                <w:rFonts w:eastAsia="宋体"/>
                <w:sz w:val="21"/>
                <w:szCs w:val="21"/>
                <w:lang w:eastAsia="zh-CN"/>
              </w:rPr>
              <w:t>设计与执行实验与仪器操作、分析与解释实验数据的能力。</w:t>
            </w:r>
            <w:r w:rsidRPr="007B177A">
              <w:rPr>
                <w:rFonts w:eastAsia="宋体"/>
                <w:sz w:val="21"/>
                <w:szCs w:val="21"/>
                <w:lang w:eastAsia="zh-CN"/>
              </w:rPr>
              <w:t xml:space="preserve"> </w:t>
            </w:r>
          </w:p>
          <w:p w:rsidR="00D70B74" w:rsidRPr="007B177A" w:rsidRDefault="00D70B74" w:rsidP="00D70B74">
            <w:pPr>
              <w:spacing w:before="75" w:after="75" w:line="360" w:lineRule="exact"/>
              <w:ind w:right="74"/>
              <w:jc w:val="left"/>
              <w:rPr>
                <w:rFonts w:eastAsia="宋体"/>
                <w:sz w:val="21"/>
                <w:szCs w:val="21"/>
                <w:lang w:eastAsia="zh-CN"/>
              </w:rPr>
            </w:pPr>
            <w:r w:rsidRPr="00B2284B">
              <w:rPr>
                <w:rFonts w:ascii="Arial" w:eastAsia="宋体" w:hAnsi="Arial" w:cs="Arial"/>
                <w:b/>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3</w:t>
            </w:r>
            <w:r w:rsidRPr="00917C66">
              <w:rPr>
                <w:rFonts w:ascii="宋体" w:eastAsia="宋体" w:hAnsi="宋体"/>
                <w:b/>
                <w:sz w:val="21"/>
                <w:szCs w:val="21"/>
                <w:lang w:eastAsia="zh-CN"/>
              </w:rPr>
              <w:t>.</w:t>
            </w:r>
            <w:r w:rsidRPr="007B177A">
              <w:rPr>
                <w:rFonts w:eastAsia="宋体"/>
                <w:sz w:val="21"/>
                <w:szCs w:val="21"/>
                <w:lang w:eastAsia="zh-CN"/>
              </w:rPr>
              <w:t>运用特定领域之专业知识以进行策划及执行专题研究能力。</w:t>
            </w:r>
            <w:r w:rsidRPr="007B177A">
              <w:rPr>
                <w:rFonts w:eastAsia="宋体"/>
                <w:sz w:val="21"/>
                <w:szCs w:val="21"/>
                <w:lang w:eastAsia="zh-CN"/>
              </w:rPr>
              <w:t xml:space="preserve"> </w:t>
            </w:r>
          </w:p>
          <w:p w:rsidR="00D70B74" w:rsidRPr="007B177A" w:rsidRDefault="00D70B74" w:rsidP="00D70B74">
            <w:pPr>
              <w:spacing w:before="75" w:after="75" w:line="360" w:lineRule="exact"/>
              <w:ind w:right="74"/>
              <w:jc w:val="left"/>
              <w:rPr>
                <w:rFonts w:eastAsia="宋体"/>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4</w:t>
            </w:r>
            <w:r w:rsidRPr="00917C66">
              <w:rPr>
                <w:rFonts w:ascii="宋体" w:eastAsia="宋体" w:hAnsi="宋体"/>
                <w:b/>
                <w:sz w:val="21"/>
                <w:szCs w:val="21"/>
                <w:lang w:eastAsia="zh-CN"/>
              </w:rPr>
              <w:t>.</w:t>
            </w:r>
            <w:r w:rsidRPr="007B177A">
              <w:rPr>
                <w:rFonts w:eastAsia="宋体"/>
                <w:sz w:val="21"/>
                <w:szCs w:val="21"/>
                <w:lang w:eastAsia="zh-CN"/>
              </w:rPr>
              <w:t>具备工程设计方法与管理的能力并运用于工程实务之能力</w:t>
            </w:r>
            <w:r w:rsidRPr="007B177A">
              <w:rPr>
                <w:rFonts w:eastAsia="宋体"/>
                <w:sz w:val="21"/>
                <w:szCs w:val="21"/>
                <w:lang w:eastAsia="zh-CN"/>
              </w:rPr>
              <w:t xml:space="preserve"> </w:t>
            </w:r>
          </w:p>
          <w:p w:rsidR="00D70B74" w:rsidRPr="00984D29" w:rsidRDefault="00D70B74" w:rsidP="00D70B74">
            <w:pPr>
              <w:spacing w:before="75" w:after="75" w:line="360" w:lineRule="exact"/>
              <w:ind w:right="74"/>
              <w:jc w:val="left"/>
              <w:rPr>
                <w:rFonts w:ascii="Arial" w:eastAsia="宋体" w:hAnsi="Arial" w:cs="Arial"/>
                <w:sz w:val="18"/>
                <w:szCs w:val="18"/>
                <w:lang w:eastAsia="zh-CN"/>
              </w:rPr>
            </w:pPr>
            <w:r w:rsidRPr="00B2284B">
              <w:rPr>
                <w:rFonts w:ascii="Arial" w:eastAsia="宋体" w:hAnsi="Arial" w:cs="Arial"/>
                <w:b/>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5</w:t>
            </w:r>
            <w:r w:rsidRPr="00917C66">
              <w:rPr>
                <w:rFonts w:ascii="宋体" w:eastAsia="宋体" w:hAnsi="宋体"/>
                <w:b/>
                <w:sz w:val="21"/>
                <w:szCs w:val="21"/>
                <w:lang w:eastAsia="zh-CN"/>
              </w:rPr>
              <w:t>.</w:t>
            </w:r>
            <w:r w:rsidRPr="007B177A">
              <w:rPr>
                <w:rFonts w:eastAsia="宋体"/>
                <w:sz w:val="21"/>
                <w:szCs w:val="21"/>
                <w:lang w:eastAsia="zh-CN"/>
              </w:rPr>
              <w:t>具备计划管理、有效沟通与团队合作的能力。</w:t>
            </w:r>
            <w:r w:rsidRPr="00984D29">
              <w:rPr>
                <w:rFonts w:ascii="Arial" w:eastAsia="宋体" w:hAnsi="Arial" w:cs="Arial"/>
                <w:sz w:val="18"/>
                <w:szCs w:val="18"/>
                <w:lang w:eastAsia="zh-CN"/>
              </w:rPr>
              <w:t xml:space="preserve"> </w:t>
            </w:r>
          </w:p>
          <w:p w:rsidR="00D70B74" w:rsidRPr="00984D29" w:rsidRDefault="00D70B74" w:rsidP="00D70B74">
            <w:pPr>
              <w:spacing w:before="75" w:after="75" w:line="360" w:lineRule="exact"/>
              <w:ind w:right="74"/>
              <w:jc w:val="left"/>
              <w:rPr>
                <w:rFonts w:ascii="Arial" w:eastAsia="宋体" w:hAnsi="Arial" w:cs="Arial"/>
                <w:sz w:val="18"/>
                <w:szCs w:val="18"/>
                <w:lang w:eastAsia="zh-CN"/>
              </w:rPr>
            </w:pPr>
            <w:r w:rsidRPr="00B2284B">
              <w:rPr>
                <w:rFonts w:ascii="Arial" w:eastAsia="宋体" w:hAnsi="Arial" w:cs="Arial"/>
                <w:b/>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6</w:t>
            </w:r>
            <w:r w:rsidRPr="00917C66">
              <w:rPr>
                <w:rFonts w:ascii="宋体" w:eastAsia="宋体" w:hAnsi="宋体"/>
                <w:b/>
                <w:sz w:val="21"/>
                <w:szCs w:val="21"/>
                <w:lang w:eastAsia="zh-CN"/>
              </w:rPr>
              <w:t>.</w:t>
            </w:r>
            <w:r w:rsidRPr="007B177A">
              <w:rPr>
                <w:rFonts w:eastAsia="宋体"/>
                <w:sz w:val="21"/>
                <w:szCs w:val="21"/>
                <w:lang w:eastAsia="zh-CN"/>
              </w:rPr>
              <w:t>运用基础理论以创新思考及独立解决复杂问题的能力。</w:t>
            </w:r>
            <w:r w:rsidRPr="007B177A">
              <w:rPr>
                <w:rFonts w:eastAsia="宋体"/>
                <w:sz w:val="21"/>
                <w:szCs w:val="21"/>
                <w:lang w:eastAsia="zh-CN"/>
              </w:rPr>
              <w:t xml:space="preserve"> </w:t>
            </w:r>
          </w:p>
          <w:p w:rsidR="00D70B74" w:rsidRPr="00984D29" w:rsidRDefault="00D70B74" w:rsidP="00D70B74">
            <w:pPr>
              <w:spacing w:before="75" w:after="75" w:line="360" w:lineRule="exact"/>
              <w:ind w:right="74"/>
              <w:jc w:val="left"/>
              <w:rPr>
                <w:rFonts w:ascii="Arial" w:eastAsia="宋体" w:hAnsi="Arial" w:cs="Arial"/>
                <w:sz w:val="18"/>
                <w:szCs w:val="18"/>
                <w:lang w:eastAsia="zh-CN"/>
              </w:rPr>
            </w:pPr>
            <w:r w:rsidRPr="00917C66">
              <w:rPr>
                <w:rFonts w:ascii="宋体" w:eastAsia="宋体" w:hAnsi="宋体" w:hint="eastAsia"/>
                <w:b/>
                <w:sz w:val="21"/>
                <w:szCs w:val="21"/>
                <w:lang w:eastAsia="zh-CN"/>
              </w:rPr>
              <w:lastRenderedPageBreak/>
              <w:t>□</w:t>
            </w:r>
            <w:r>
              <w:rPr>
                <w:rFonts w:ascii="宋体" w:eastAsia="宋体" w:hAnsi="宋体" w:hint="eastAsia"/>
                <w:b/>
                <w:sz w:val="21"/>
                <w:szCs w:val="21"/>
                <w:lang w:eastAsia="zh-CN"/>
              </w:rPr>
              <w:t>核心能力</w:t>
            </w:r>
            <w:r>
              <w:rPr>
                <w:rFonts w:ascii="宋体" w:eastAsia="宋体" w:hAnsi="宋体"/>
                <w:b/>
                <w:sz w:val="21"/>
                <w:szCs w:val="21"/>
                <w:lang w:eastAsia="zh-CN"/>
              </w:rPr>
              <w:t>7</w:t>
            </w:r>
            <w:r w:rsidRPr="00917C66">
              <w:rPr>
                <w:rFonts w:ascii="宋体" w:eastAsia="宋体" w:hAnsi="宋体"/>
                <w:b/>
                <w:sz w:val="21"/>
                <w:szCs w:val="21"/>
                <w:lang w:eastAsia="zh-CN"/>
              </w:rPr>
              <w:t>.</w:t>
            </w:r>
            <w:r w:rsidRPr="007B177A">
              <w:rPr>
                <w:rFonts w:eastAsia="宋体"/>
                <w:sz w:val="21"/>
                <w:szCs w:val="21"/>
                <w:lang w:eastAsia="zh-CN"/>
              </w:rPr>
              <w:t>具备英语听说和读写能力，了解化工技术对环境、社会及全球的影响，并培养持续学习、自主学习的习惯与能力。</w:t>
            </w:r>
            <w:r w:rsidRPr="007B177A">
              <w:rPr>
                <w:rFonts w:eastAsia="宋体"/>
                <w:sz w:val="21"/>
                <w:szCs w:val="21"/>
                <w:lang w:eastAsia="zh-CN"/>
              </w:rPr>
              <w:t xml:space="preserve"> </w:t>
            </w:r>
          </w:p>
          <w:p w:rsidR="007E1148" w:rsidRPr="0079509A" w:rsidRDefault="00D70B74" w:rsidP="00D70B74">
            <w:pPr>
              <w:wordWrap w:val="0"/>
              <w:spacing w:after="0" w:line="360" w:lineRule="exact"/>
              <w:ind w:right="74"/>
              <w:jc w:val="left"/>
              <w:rPr>
                <w:rFonts w:ascii="Arial" w:eastAsia="宋体" w:hAnsi="Arial" w:cs="Arial"/>
                <w:sz w:val="23"/>
                <w:szCs w:val="23"/>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8</w:t>
            </w:r>
            <w:r w:rsidRPr="00917C66">
              <w:rPr>
                <w:rFonts w:ascii="宋体" w:eastAsia="宋体" w:hAnsi="宋体"/>
                <w:b/>
                <w:sz w:val="21"/>
                <w:szCs w:val="21"/>
                <w:lang w:eastAsia="zh-CN"/>
              </w:rPr>
              <w:t>.</w:t>
            </w:r>
            <w:r w:rsidRPr="007B177A">
              <w:rPr>
                <w:rFonts w:eastAsia="宋体"/>
                <w:sz w:val="21"/>
                <w:szCs w:val="21"/>
                <w:lang w:eastAsia="zh-CN"/>
              </w:rPr>
              <w:t>理解工程伦理，及安全、卫生、环保等社会责任，具备良好的国际视野。</w:t>
            </w:r>
          </w:p>
        </w:tc>
      </w:tr>
      <w:tr w:rsidR="007E1148" w:rsidRPr="00552CE2">
        <w:trPr>
          <w:trHeight w:val="340"/>
        </w:trPr>
        <w:tc>
          <w:tcPr>
            <w:tcW w:w="9297" w:type="dxa"/>
            <w:gridSpan w:val="9"/>
            <w:shd w:val="clear" w:color="auto" w:fill="C0C0C0"/>
            <w:vAlign w:val="center"/>
          </w:tcPr>
          <w:p w:rsidR="007E1148" w:rsidRPr="00552CE2" w:rsidRDefault="007E1148" w:rsidP="007E1148">
            <w:pPr>
              <w:tabs>
                <w:tab w:val="left" w:pos="1440"/>
              </w:tabs>
              <w:spacing w:after="0" w:line="360" w:lineRule="exact"/>
              <w:jc w:val="center"/>
              <w:outlineLvl w:val="0"/>
              <w:rPr>
                <w:rFonts w:eastAsia="宋体"/>
                <w:sz w:val="21"/>
                <w:szCs w:val="21"/>
                <w:lang w:eastAsia="zh-CN"/>
              </w:rPr>
            </w:pPr>
            <w:r w:rsidRPr="00552CE2">
              <w:rPr>
                <w:rFonts w:eastAsia="宋体" w:cs="宋体" w:hint="eastAsia"/>
                <w:b/>
                <w:bCs/>
                <w:lang w:eastAsia="zh-CN"/>
              </w:rPr>
              <w:lastRenderedPageBreak/>
              <w:t>实践教学进程表</w:t>
            </w:r>
          </w:p>
        </w:tc>
      </w:tr>
      <w:tr w:rsidR="007E1148" w:rsidRPr="00552CE2">
        <w:trPr>
          <w:trHeight w:val="340"/>
        </w:trPr>
        <w:tc>
          <w:tcPr>
            <w:tcW w:w="631" w:type="dxa"/>
            <w:tcMar>
              <w:left w:w="28" w:type="dxa"/>
              <w:right w:w="28" w:type="dxa"/>
            </w:tcMar>
            <w:vAlign w:val="center"/>
          </w:tcPr>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周次</w:t>
            </w:r>
          </w:p>
        </w:tc>
        <w:tc>
          <w:tcPr>
            <w:tcW w:w="2275" w:type="dxa"/>
            <w:gridSpan w:val="2"/>
            <w:tcMar>
              <w:left w:w="28" w:type="dxa"/>
              <w:right w:w="28" w:type="dxa"/>
            </w:tcMar>
            <w:vAlign w:val="center"/>
          </w:tcPr>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实验项目名称</w:t>
            </w:r>
          </w:p>
        </w:tc>
        <w:tc>
          <w:tcPr>
            <w:tcW w:w="746" w:type="dxa"/>
            <w:tcMar>
              <w:left w:w="28" w:type="dxa"/>
              <w:right w:w="28" w:type="dxa"/>
            </w:tcMar>
            <w:vAlign w:val="center"/>
          </w:tcPr>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学时</w:t>
            </w:r>
          </w:p>
        </w:tc>
        <w:tc>
          <w:tcPr>
            <w:tcW w:w="2552" w:type="dxa"/>
            <w:gridSpan w:val="2"/>
            <w:tcMar>
              <w:left w:w="28" w:type="dxa"/>
              <w:right w:w="28" w:type="dxa"/>
            </w:tcMar>
            <w:vAlign w:val="center"/>
          </w:tcPr>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重点与难点</w:t>
            </w:r>
          </w:p>
        </w:tc>
        <w:tc>
          <w:tcPr>
            <w:tcW w:w="1559" w:type="dxa"/>
            <w:gridSpan w:val="2"/>
            <w:tcMar>
              <w:left w:w="28" w:type="dxa"/>
              <w:right w:w="28" w:type="dxa"/>
            </w:tcMar>
            <w:vAlign w:val="center"/>
          </w:tcPr>
          <w:p w:rsidR="007E1148" w:rsidRPr="00552CE2" w:rsidRDefault="007E1148" w:rsidP="007E1148">
            <w:pPr>
              <w:spacing w:after="0" w:line="360" w:lineRule="exact"/>
              <w:jc w:val="center"/>
              <w:rPr>
                <w:rFonts w:eastAsia="宋体"/>
                <w:b/>
                <w:bCs/>
                <w:sz w:val="21"/>
                <w:szCs w:val="21"/>
                <w:lang w:eastAsia="zh-CN"/>
              </w:rPr>
            </w:pPr>
            <w:r w:rsidRPr="00552CE2">
              <w:rPr>
                <w:rFonts w:eastAsia="宋体" w:cs="宋体" w:hint="eastAsia"/>
                <w:b/>
                <w:bCs/>
                <w:sz w:val="21"/>
                <w:szCs w:val="21"/>
                <w:lang w:eastAsia="zh-CN"/>
              </w:rPr>
              <w:t>项目类型（验证</w:t>
            </w:r>
            <w:r w:rsidRPr="00552CE2">
              <w:rPr>
                <w:rFonts w:eastAsia="宋体"/>
                <w:b/>
                <w:bCs/>
                <w:sz w:val="21"/>
                <w:szCs w:val="21"/>
                <w:lang w:eastAsia="zh-CN"/>
              </w:rPr>
              <w:t>/</w:t>
            </w:r>
            <w:r w:rsidRPr="00552CE2">
              <w:rPr>
                <w:rFonts w:eastAsia="宋体" w:cs="宋体" w:hint="eastAsia"/>
                <w:b/>
                <w:bCs/>
                <w:sz w:val="21"/>
                <w:szCs w:val="21"/>
                <w:lang w:eastAsia="zh-CN"/>
              </w:rPr>
              <w:t>综合</w:t>
            </w:r>
            <w:r w:rsidRPr="00552CE2">
              <w:rPr>
                <w:rFonts w:eastAsia="宋体"/>
                <w:b/>
                <w:bCs/>
                <w:sz w:val="21"/>
                <w:szCs w:val="21"/>
                <w:lang w:eastAsia="zh-CN"/>
              </w:rPr>
              <w:t>/</w:t>
            </w:r>
            <w:r w:rsidRPr="00552CE2">
              <w:rPr>
                <w:rFonts w:eastAsia="宋体" w:cs="宋体" w:hint="eastAsia"/>
                <w:b/>
                <w:bCs/>
                <w:sz w:val="21"/>
                <w:szCs w:val="21"/>
                <w:lang w:eastAsia="zh-CN"/>
              </w:rPr>
              <w:t>设计）</w:t>
            </w:r>
          </w:p>
        </w:tc>
        <w:tc>
          <w:tcPr>
            <w:tcW w:w="1534" w:type="dxa"/>
            <w:tcMar>
              <w:left w:w="28" w:type="dxa"/>
              <w:right w:w="28" w:type="dxa"/>
            </w:tcMar>
            <w:vAlign w:val="center"/>
          </w:tcPr>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教学</w:t>
            </w:r>
          </w:p>
          <w:p w:rsidR="007E1148" w:rsidRPr="00552CE2" w:rsidRDefault="007E1148" w:rsidP="007E1148">
            <w:pPr>
              <w:spacing w:after="0" w:line="360" w:lineRule="exact"/>
              <w:jc w:val="center"/>
              <w:rPr>
                <w:rFonts w:eastAsia="宋体"/>
                <w:b/>
                <w:bCs/>
                <w:sz w:val="21"/>
                <w:szCs w:val="21"/>
              </w:rPr>
            </w:pPr>
            <w:r w:rsidRPr="00552CE2">
              <w:rPr>
                <w:rFonts w:eastAsia="宋体" w:cs="宋体" w:hint="eastAsia"/>
                <w:b/>
                <w:bCs/>
                <w:sz w:val="21"/>
                <w:szCs w:val="21"/>
              </w:rPr>
              <w:t>方式</w:t>
            </w:r>
          </w:p>
        </w:tc>
      </w:tr>
      <w:tr w:rsidR="007E1148" w:rsidRPr="00552CE2">
        <w:trPr>
          <w:trHeight w:val="340"/>
        </w:trPr>
        <w:tc>
          <w:tcPr>
            <w:tcW w:w="631" w:type="dxa"/>
            <w:vAlign w:val="center"/>
          </w:tcPr>
          <w:p w:rsidR="007E1148" w:rsidRPr="00552CE2" w:rsidRDefault="004C05D3"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Pr>
                <w:rFonts w:eastAsia="宋体" w:hint="eastAsia"/>
                <w:sz w:val="21"/>
                <w:szCs w:val="21"/>
                <w:lang w:eastAsia="zh-CN"/>
              </w:rPr>
              <w:t>9</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物理化学实验基础知识与要求</w:t>
            </w:r>
          </w:p>
        </w:tc>
        <w:tc>
          <w:tcPr>
            <w:tcW w:w="746" w:type="dxa"/>
            <w:vAlign w:val="center"/>
          </w:tcPr>
          <w:p w:rsidR="007E1148" w:rsidRPr="00552CE2" w:rsidRDefault="007E1148" w:rsidP="007E1148">
            <w:pPr>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snapToGrid w:val="0"/>
              <w:spacing w:line="360" w:lineRule="exact"/>
              <w:rPr>
                <w:rFonts w:eastAsia="宋体"/>
                <w:sz w:val="21"/>
                <w:szCs w:val="21"/>
                <w:lang w:eastAsia="zh-CN"/>
              </w:rPr>
            </w:pPr>
            <w:r w:rsidRPr="00552CE2">
              <w:rPr>
                <w:rFonts w:eastAsia="宋体" w:cs="宋体" w:hint="eastAsia"/>
                <w:sz w:val="21"/>
                <w:szCs w:val="21"/>
                <w:lang w:eastAsia="zh-CN"/>
              </w:rPr>
              <w:t>实验室安全与规则教育；物理化学目的和实验要求；实验前的准备工作和实验后的收尾工作；化学实验报告的书写</w:t>
            </w:r>
          </w:p>
        </w:tc>
        <w:tc>
          <w:tcPr>
            <w:tcW w:w="1559" w:type="dxa"/>
            <w:gridSpan w:val="2"/>
            <w:vAlign w:val="center"/>
          </w:tcPr>
          <w:p w:rsidR="007E1148" w:rsidRPr="00552CE2" w:rsidRDefault="007E1148" w:rsidP="007E1148">
            <w:pPr>
              <w:spacing w:after="0" w:line="360" w:lineRule="exact"/>
              <w:jc w:val="center"/>
              <w:rPr>
                <w:rFonts w:eastAsia="宋体"/>
                <w:sz w:val="21"/>
                <w:szCs w:val="21"/>
                <w:lang w:eastAsia="zh-CN"/>
              </w:rP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spacing w:after="0" w:line="360" w:lineRule="exact"/>
              <w:jc w:val="center"/>
              <w:rPr>
                <w:rFonts w:eastAsia="宋体"/>
                <w:sz w:val="21"/>
                <w:szCs w:val="21"/>
                <w:lang w:eastAsia="zh-CN"/>
              </w:rP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4C05D3" w:rsidP="007E1148">
            <w:pPr>
              <w:rPr>
                <w:rFonts w:eastAsia="宋体"/>
                <w:sz w:val="21"/>
                <w:szCs w:val="21"/>
                <w:lang w:eastAsia="zh-CN"/>
              </w:rPr>
            </w:pPr>
            <w:r>
              <w:rPr>
                <w:rFonts w:eastAsia="宋体" w:hint="eastAsia"/>
                <w:sz w:val="21"/>
                <w:szCs w:val="21"/>
                <w:lang w:eastAsia="zh-CN"/>
              </w:rPr>
              <w:t>10</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燃烧热的测定</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明确燃烧焓的定义以及标准摩尔燃烧焓在热力学计算中的应用；了解氧弹式量热计的使用和精密温度温差仪的调节和使用</w:t>
            </w:r>
          </w:p>
        </w:tc>
        <w:tc>
          <w:tcPr>
            <w:tcW w:w="1559" w:type="dxa"/>
            <w:gridSpan w:val="2"/>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4C05D3" w:rsidP="007E1148">
            <w:pPr>
              <w:rPr>
                <w:rFonts w:eastAsia="宋体"/>
                <w:sz w:val="21"/>
                <w:szCs w:val="21"/>
                <w:lang w:eastAsia="zh-CN"/>
              </w:rPr>
            </w:pPr>
            <w:r>
              <w:rPr>
                <w:rFonts w:eastAsia="宋体" w:hint="eastAsia"/>
                <w:sz w:val="21"/>
                <w:szCs w:val="21"/>
                <w:lang w:eastAsia="zh-CN"/>
              </w:rPr>
              <w:t>11</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液体饱和蒸气压的测定</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明确蒸气压、正常沸点、沸腾温度的含义以及纯液体的饱和蒸气压与温度的关系；了解真空泵、气压计的使用及注意事项</w:t>
            </w:r>
          </w:p>
        </w:tc>
        <w:tc>
          <w:tcPr>
            <w:tcW w:w="1559" w:type="dxa"/>
            <w:gridSpan w:val="2"/>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4C05D3" w:rsidP="007E1148">
            <w:pPr>
              <w:rPr>
                <w:rFonts w:eastAsia="宋体"/>
                <w:sz w:val="21"/>
                <w:szCs w:val="21"/>
                <w:lang w:eastAsia="zh-CN"/>
              </w:rPr>
            </w:pPr>
            <w:r>
              <w:rPr>
                <w:rFonts w:eastAsia="宋体" w:hint="eastAsia"/>
                <w:sz w:val="21"/>
                <w:szCs w:val="21"/>
                <w:lang w:eastAsia="zh-CN"/>
              </w:rPr>
              <w:t>12</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二组分液液相图的绘制</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了解绘制双液系相图的基本原理和方法，掌握回流冷凝法测定溶液沸点的方法，以及阿贝折射仪的使用</w:t>
            </w:r>
          </w:p>
        </w:tc>
        <w:tc>
          <w:tcPr>
            <w:tcW w:w="1559" w:type="dxa"/>
            <w:gridSpan w:val="2"/>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rPr>
                <w:rFonts w:eastAsia="宋体"/>
                <w:sz w:val="21"/>
                <w:szCs w:val="21"/>
                <w:lang w:eastAsia="zh-CN"/>
              </w:rP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t>1</w:t>
            </w:r>
            <w:r w:rsidR="004C05D3">
              <w:rPr>
                <w:rFonts w:eastAsia="宋体" w:hint="eastAsia"/>
                <w:sz w:val="21"/>
                <w:szCs w:val="21"/>
                <w:lang w:eastAsia="zh-CN"/>
              </w:rPr>
              <w:t>3</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凝固点降低法测定物质的摩尔质量</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6</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了解凝固点降低法测分子量的原理；了解测定凝固点的方法以及贝克曼温度计的使用。</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t>1</w:t>
            </w:r>
            <w:r w:rsidR="004C05D3">
              <w:rPr>
                <w:rFonts w:eastAsia="宋体" w:hint="eastAsia"/>
                <w:sz w:val="21"/>
                <w:szCs w:val="21"/>
                <w:lang w:eastAsia="zh-CN"/>
              </w:rPr>
              <w:t>4</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摩尔电导率的测定</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了解溶液的电导，电导率和摩尔电导率的概念；掌握溶液电导测定中各量之间的关系以及电导</w:t>
            </w:r>
            <w:r w:rsidRPr="00552CE2">
              <w:rPr>
                <w:rFonts w:eastAsia="宋体"/>
                <w:sz w:val="21"/>
                <w:szCs w:val="21"/>
                <w:lang w:eastAsia="zh-CN"/>
              </w:rPr>
              <w:t>(</w:t>
            </w:r>
            <w:r w:rsidRPr="00552CE2">
              <w:rPr>
                <w:rFonts w:eastAsia="宋体" w:cs="宋体" w:hint="eastAsia"/>
                <w:sz w:val="21"/>
                <w:szCs w:val="21"/>
                <w:lang w:eastAsia="zh-CN"/>
              </w:rPr>
              <w:t>率</w:t>
            </w:r>
            <w:r w:rsidRPr="00552CE2">
              <w:rPr>
                <w:rFonts w:eastAsia="宋体"/>
                <w:sz w:val="21"/>
                <w:szCs w:val="21"/>
                <w:lang w:eastAsia="zh-CN"/>
              </w:rPr>
              <w:t>)</w:t>
            </w:r>
            <w:r w:rsidRPr="00552CE2">
              <w:rPr>
                <w:rFonts w:eastAsia="宋体" w:cs="宋体" w:hint="eastAsia"/>
                <w:sz w:val="21"/>
                <w:szCs w:val="21"/>
                <w:lang w:eastAsia="zh-CN"/>
              </w:rPr>
              <w:t>仪的使用方法</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lastRenderedPageBreak/>
              <w:t>1</w:t>
            </w:r>
            <w:r w:rsidR="004C05D3">
              <w:rPr>
                <w:rFonts w:eastAsia="宋体" w:hint="eastAsia"/>
                <w:sz w:val="21"/>
                <w:szCs w:val="21"/>
                <w:lang w:eastAsia="zh-CN"/>
              </w:rPr>
              <w:t>5</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电动势的测定及其应用</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明确可逆电池、可逆电极的概念；掌握电位差计的以及盐桥的使用</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t>1</w:t>
            </w:r>
            <w:r w:rsidR="004C05D3">
              <w:rPr>
                <w:rFonts w:eastAsia="宋体" w:hint="eastAsia"/>
                <w:sz w:val="21"/>
                <w:szCs w:val="21"/>
                <w:lang w:eastAsia="zh-CN"/>
              </w:rPr>
              <w:t>6</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一级反应过氧化氢分解</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掌握一级反应的特点以及催化剂的催化作用；掌握量气法测定过氧化氢催化分解反应速度系数</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t>1</w:t>
            </w:r>
            <w:r w:rsidR="004C05D3">
              <w:rPr>
                <w:rFonts w:eastAsia="宋体" w:hint="eastAsia"/>
                <w:sz w:val="21"/>
                <w:szCs w:val="21"/>
                <w:lang w:eastAsia="zh-CN"/>
              </w:rPr>
              <w:t>7</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乙酸乙酯水解速率常数的测定</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6</w:t>
            </w:r>
          </w:p>
        </w:tc>
        <w:tc>
          <w:tcPr>
            <w:tcW w:w="2552"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了解电导法测定化学反应速率常数的原理以及二级反应的特点；学会用图解法求二级反应的速率常数；掌握电导率仪和恒温水浴的使用方法及注意事项；</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631" w:type="dxa"/>
            <w:vAlign w:val="center"/>
          </w:tcPr>
          <w:p w:rsidR="007E1148" w:rsidRPr="00552CE2" w:rsidRDefault="007E1148" w:rsidP="007E1148">
            <w:pPr>
              <w:rPr>
                <w:rFonts w:eastAsia="宋体"/>
                <w:sz w:val="21"/>
                <w:szCs w:val="21"/>
                <w:lang w:eastAsia="zh-CN"/>
              </w:rPr>
            </w:pPr>
            <w:r w:rsidRPr="00552CE2">
              <w:rPr>
                <w:rFonts w:eastAsia="宋体"/>
                <w:sz w:val="21"/>
                <w:szCs w:val="21"/>
                <w:lang w:eastAsia="zh-CN"/>
              </w:rPr>
              <w:t>1</w:t>
            </w:r>
            <w:bookmarkStart w:id="0" w:name="_GoBack"/>
            <w:bookmarkEnd w:id="0"/>
            <w:r w:rsidR="004C05D3">
              <w:rPr>
                <w:rFonts w:eastAsia="宋体" w:hint="eastAsia"/>
                <w:sz w:val="21"/>
                <w:szCs w:val="21"/>
                <w:lang w:eastAsia="zh-CN"/>
              </w:rPr>
              <w:t>8</w:t>
            </w:r>
          </w:p>
        </w:tc>
        <w:tc>
          <w:tcPr>
            <w:tcW w:w="2275" w:type="dxa"/>
            <w:gridSpan w:val="2"/>
            <w:vAlign w:val="center"/>
          </w:tcPr>
          <w:p w:rsidR="007E1148" w:rsidRPr="00552CE2" w:rsidRDefault="007E1148" w:rsidP="007E1148">
            <w:pPr>
              <w:adjustRightInd w:val="0"/>
              <w:snapToGrid w:val="0"/>
              <w:spacing w:beforeLines="25" w:before="81" w:afterLines="25" w:after="81" w:line="300" w:lineRule="auto"/>
              <w:rPr>
                <w:rFonts w:eastAsia="宋体"/>
                <w:sz w:val="21"/>
                <w:szCs w:val="21"/>
                <w:lang w:eastAsia="zh-CN"/>
              </w:rPr>
            </w:pPr>
            <w:r w:rsidRPr="00552CE2">
              <w:rPr>
                <w:rFonts w:eastAsia="宋体" w:cs="宋体" w:hint="eastAsia"/>
                <w:sz w:val="21"/>
                <w:szCs w:val="21"/>
                <w:lang w:eastAsia="zh-CN"/>
              </w:rPr>
              <w:t>最大气泡法测定液体表面张力</w:t>
            </w:r>
          </w:p>
        </w:tc>
        <w:tc>
          <w:tcPr>
            <w:tcW w:w="746" w:type="dxa"/>
            <w:vAlign w:val="center"/>
          </w:tcPr>
          <w:p w:rsidR="007E1148" w:rsidRPr="00552CE2" w:rsidRDefault="007E1148" w:rsidP="007E1148">
            <w:pPr>
              <w:adjustRightInd w:val="0"/>
              <w:snapToGrid w:val="0"/>
              <w:spacing w:beforeLines="25" w:before="81" w:afterLines="25" w:after="81" w:line="300" w:lineRule="auto"/>
              <w:jc w:val="center"/>
              <w:rPr>
                <w:rFonts w:eastAsia="宋体"/>
                <w:sz w:val="21"/>
                <w:szCs w:val="21"/>
                <w:lang w:eastAsia="zh-CN"/>
              </w:rPr>
            </w:pPr>
            <w:r w:rsidRPr="00552CE2">
              <w:rPr>
                <w:rFonts w:eastAsia="宋体"/>
                <w:sz w:val="21"/>
                <w:szCs w:val="21"/>
                <w:lang w:eastAsia="zh-CN"/>
              </w:rPr>
              <w:t>3</w:t>
            </w:r>
          </w:p>
        </w:tc>
        <w:tc>
          <w:tcPr>
            <w:tcW w:w="2552" w:type="dxa"/>
            <w:gridSpan w:val="2"/>
            <w:vAlign w:val="center"/>
          </w:tcPr>
          <w:p w:rsidR="007E1148" w:rsidRPr="00552CE2" w:rsidRDefault="007E1148" w:rsidP="007E1148">
            <w:pPr>
              <w:tabs>
                <w:tab w:val="left" w:pos="1440"/>
              </w:tabs>
              <w:adjustRightInd w:val="0"/>
              <w:snapToGrid w:val="0"/>
              <w:spacing w:beforeLines="25" w:before="81" w:afterLines="25" w:after="81" w:line="300" w:lineRule="auto"/>
              <w:outlineLvl w:val="0"/>
              <w:rPr>
                <w:rFonts w:eastAsia="宋体"/>
                <w:sz w:val="21"/>
                <w:szCs w:val="21"/>
                <w:lang w:eastAsia="zh-CN"/>
              </w:rPr>
            </w:pPr>
            <w:r w:rsidRPr="00552CE2">
              <w:rPr>
                <w:rFonts w:eastAsia="宋体" w:cs="宋体" w:hint="eastAsia"/>
                <w:sz w:val="21"/>
                <w:szCs w:val="21"/>
                <w:lang w:eastAsia="zh-CN"/>
              </w:rPr>
              <w:t>了解表面张力的性质以及最大气泡法测定表面张力的原理；动手搭建表面张力仪；最大气泡法测定表面张力</w:t>
            </w:r>
          </w:p>
        </w:tc>
        <w:tc>
          <w:tcPr>
            <w:tcW w:w="1559" w:type="dxa"/>
            <w:gridSpan w:val="2"/>
            <w:vAlign w:val="center"/>
          </w:tcPr>
          <w:p w:rsidR="007E1148" w:rsidRPr="00552CE2" w:rsidRDefault="007E1148" w:rsidP="007E1148">
            <w:pPr>
              <w:jc w:val="center"/>
            </w:pPr>
            <w:r w:rsidRPr="00552CE2">
              <w:rPr>
                <w:rFonts w:eastAsia="宋体" w:cs="宋体" w:hint="eastAsia"/>
                <w:sz w:val="21"/>
                <w:szCs w:val="21"/>
                <w:lang w:eastAsia="zh-CN"/>
              </w:rPr>
              <w:t>验证性</w:t>
            </w:r>
          </w:p>
        </w:tc>
        <w:tc>
          <w:tcPr>
            <w:tcW w:w="1534" w:type="dxa"/>
            <w:vAlign w:val="center"/>
          </w:tcPr>
          <w:p w:rsidR="007E1148" w:rsidRPr="00552CE2" w:rsidRDefault="007E1148" w:rsidP="007E1148">
            <w:pPr>
              <w:jc w:val="center"/>
            </w:pPr>
            <w:r w:rsidRPr="00552CE2">
              <w:rPr>
                <w:rFonts w:eastAsia="宋体" w:cs="宋体" w:hint="eastAsia"/>
                <w:sz w:val="21"/>
                <w:szCs w:val="21"/>
                <w:lang w:eastAsia="zh-CN"/>
              </w:rPr>
              <w:t>实验</w:t>
            </w:r>
          </w:p>
        </w:tc>
      </w:tr>
      <w:tr w:rsidR="007E1148" w:rsidRPr="00552CE2">
        <w:trPr>
          <w:trHeight w:val="340"/>
        </w:trPr>
        <w:tc>
          <w:tcPr>
            <w:tcW w:w="2906" w:type="dxa"/>
            <w:gridSpan w:val="3"/>
            <w:vAlign w:val="center"/>
          </w:tcPr>
          <w:p w:rsidR="007E1148" w:rsidRPr="00552CE2" w:rsidRDefault="007E1148" w:rsidP="007E1148">
            <w:pPr>
              <w:spacing w:after="0" w:line="360" w:lineRule="exact"/>
              <w:jc w:val="right"/>
              <w:rPr>
                <w:rFonts w:eastAsia="宋体"/>
                <w:sz w:val="21"/>
                <w:szCs w:val="21"/>
              </w:rPr>
            </w:pPr>
            <w:r w:rsidRPr="00552CE2">
              <w:rPr>
                <w:rFonts w:eastAsia="宋体" w:cs="宋体" w:hint="eastAsia"/>
                <w:sz w:val="21"/>
                <w:szCs w:val="21"/>
              </w:rPr>
              <w:t>合计：</w:t>
            </w:r>
          </w:p>
        </w:tc>
        <w:tc>
          <w:tcPr>
            <w:tcW w:w="746" w:type="dxa"/>
            <w:vAlign w:val="center"/>
          </w:tcPr>
          <w:p w:rsidR="007E1148" w:rsidRPr="00552CE2" w:rsidRDefault="007E1148" w:rsidP="007E1148">
            <w:pPr>
              <w:spacing w:after="0" w:line="360" w:lineRule="exact"/>
              <w:jc w:val="center"/>
              <w:rPr>
                <w:rFonts w:eastAsia="宋体"/>
                <w:sz w:val="21"/>
                <w:szCs w:val="21"/>
                <w:lang w:eastAsia="zh-CN"/>
              </w:rPr>
            </w:pPr>
            <w:r w:rsidRPr="00552CE2">
              <w:rPr>
                <w:rFonts w:eastAsia="宋体"/>
                <w:sz w:val="21"/>
                <w:szCs w:val="21"/>
                <w:lang w:eastAsia="zh-CN"/>
              </w:rPr>
              <w:t>36</w:t>
            </w:r>
          </w:p>
        </w:tc>
        <w:tc>
          <w:tcPr>
            <w:tcW w:w="2552" w:type="dxa"/>
            <w:gridSpan w:val="2"/>
            <w:vAlign w:val="center"/>
          </w:tcPr>
          <w:p w:rsidR="007E1148" w:rsidRPr="00552CE2" w:rsidRDefault="007E1148" w:rsidP="007E1148">
            <w:pPr>
              <w:spacing w:after="0" w:line="360" w:lineRule="exact"/>
              <w:rPr>
                <w:rFonts w:eastAsia="宋体"/>
                <w:sz w:val="21"/>
                <w:szCs w:val="21"/>
              </w:rPr>
            </w:pPr>
          </w:p>
        </w:tc>
        <w:tc>
          <w:tcPr>
            <w:tcW w:w="1559" w:type="dxa"/>
            <w:gridSpan w:val="2"/>
            <w:vAlign w:val="center"/>
          </w:tcPr>
          <w:p w:rsidR="007E1148" w:rsidRPr="00552CE2" w:rsidRDefault="007E1148" w:rsidP="007E1148">
            <w:pPr>
              <w:spacing w:after="0" w:line="360" w:lineRule="exact"/>
              <w:rPr>
                <w:rFonts w:eastAsia="宋体"/>
                <w:sz w:val="21"/>
                <w:szCs w:val="21"/>
              </w:rPr>
            </w:pPr>
          </w:p>
        </w:tc>
        <w:tc>
          <w:tcPr>
            <w:tcW w:w="1534" w:type="dxa"/>
            <w:vAlign w:val="center"/>
          </w:tcPr>
          <w:p w:rsidR="007E1148" w:rsidRPr="00552CE2" w:rsidRDefault="007E1148" w:rsidP="007E1148">
            <w:pPr>
              <w:spacing w:after="0" w:line="360" w:lineRule="exact"/>
              <w:rPr>
                <w:rFonts w:eastAsia="宋体"/>
                <w:sz w:val="21"/>
                <w:szCs w:val="21"/>
              </w:rPr>
            </w:pPr>
          </w:p>
        </w:tc>
      </w:tr>
      <w:tr w:rsidR="007E1148" w:rsidRPr="00552CE2">
        <w:trPr>
          <w:trHeight w:val="340"/>
        </w:trPr>
        <w:tc>
          <w:tcPr>
            <w:tcW w:w="9297" w:type="dxa"/>
            <w:gridSpan w:val="9"/>
            <w:shd w:val="clear" w:color="auto" w:fill="C0C0C0"/>
            <w:vAlign w:val="center"/>
          </w:tcPr>
          <w:p w:rsidR="007E1148" w:rsidRPr="00552CE2" w:rsidRDefault="007E1148" w:rsidP="007E1148">
            <w:pPr>
              <w:tabs>
                <w:tab w:val="left" w:pos="1440"/>
              </w:tabs>
              <w:spacing w:after="0" w:line="360" w:lineRule="exact"/>
              <w:jc w:val="center"/>
              <w:outlineLvl w:val="0"/>
              <w:rPr>
                <w:rFonts w:eastAsia="宋体"/>
                <w:b/>
                <w:bCs/>
                <w:lang w:eastAsia="zh-CN"/>
              </w:rPr>
            </w:pPr>
            <w:r w:rsidRPr="00552CE2">
              <w:rPr>
                <w:rFonts w:eastAsia="宋体" w:cs="宋体" w:hint="eastAsia"/>
                <w:b/>
                <w:bCs/>
                <w:lang w:eastAsia="zh-CN"/>
              </w:rPr>
              <w:t>成绩评定方法及标准</w:t>
            </w:r>
          </w:p>
        </w:tc>
      </w:tr>
      <w:tr w:rsidR="007E1148" w:rsidRPr="00552CE2">
        <w:trPr>
          <w:trHeight w:val="340"/>
        </w:trPr>
        <w:tc>
          <w:tcPr>
            <w:tcW w:w="1840" w:type="dxa"/>
            <w:gridSpan w:val="2"/>
            <w:vAlign w:val="center"/>
          </w:tcPr>
          <w:p w:rsidR="007E1148" w:rsidRPr="00552CE2" w:rsidRDefault="007E1148" w:rsidP="007E1148">
            <w:pPr>
              <w:snapToGrid w:val="0"/>
              <w:spacing w:after="0" w:line="360" w:lineRule="exact"/>
              <w:jc w:val="center"/>
              <w:rPr>
                <w:rFonts w:eastAsia="宋体"/>
                <w:b/>
                <w:bCs/>
                <w:sz w:val="21"/>
                <w:szCs w:val="21"/>
                <w:lang w:eastAsia="zh-CN"/>
              </w:rPr>
            </w:pPr>
            <w:r w:rsidRPr="00552CE2">
              <w:rPr>
                <w:rFonts w:eastAsia="宋体" w:cs="宋体" w:hint="eastAsia"/>
                <w:b/>
                <w:bCs/>
                <w:sz w:val="21"/>
                <w:szCs w:val="21"/>
              </w:rPr>
              <w:t>考核</w:t>
            </w:r>
            <w:r w:rsidRPr="00552CE2">
              <w:rPr>
                <w:rFonts w:eastAsia="宋体" w:cs="宋体" w:hint="eastAsia"/>
                <w:b/>
                <w:bCs/>
                <w:sz w:val="21"/>
                <w:szCs w:val="21"/>
                <w:lang w:eastAsia="zh-CN"/>
              </w:rPr>
              <w:t>形式</w:t>
            </w:r>
          </w:p>
        </w:tc>
        <w:tc>
          <w:tcPr>
            <w:tcW w:w="4647" w:type="dxa"/>
            <w:gridSpan w:val="5"/>
            <w:vAlign w:val="center"/>
          </w:tcPr>
          <w:p w:rsidR="007E1148" w:rsidRPr="00552CE2" w:rsidRDefault="007E1148" w:rsidP="007E1148">
            <w:pPr>
              <w:snapToGrid w:val="0"/>
              <w:spacing w:after="0" w:line="360" w:lineRule="exact"/>
              <w:ind w:left="180"/>
              <w:jc w:val="center"/>
              <w:rPr>
                <w:rFonts w:eastAsia="宋体"/>
                <w:b/>
                <w:bCs/>
                <w:sz w:val="21"/>
                <w:szCs w:val="21"/>
              </w:rPr>
            </w:pPr>
            <w:r w:rsidRPr="00552CE2">
              <w:rPr>
                <w:rFonts w:eastAsia="宋体" w:cs="宋体" w:hint="eastAsia"/>
                <w:b/>
                <w:bCs/>
                <w:sz w:val="21"/>
                <w:szCs w:val="21"/>
              </w:rPr>
              <w:t>评价标准</w:t>
            </w:r>
          </w:p>
        </w:tc>
        <w:tc>
          <w:tcPr>
            <w:tcW w:w="2810" w:type="dxa"/>
            <w:gridSpan w:val="2"/>
            <w:vAlign w:val="center"/>
          </w:tcPr>
          <w:p w:rsidR="007E1148" w:rsidRPr="00552CE2" w:rsidRDefault="007E1148" w:rsidP="007E1148">
            <w:pPr>
              <w:snapToGrid w:val="0"/>
              <w:spacing w:after="0" w:line="360" w:lineRule="exact"/>
              <w:ind w:left="180"/>
              <w:jc w:val="center"/>
              <w:rPr>
                <w:rFonts w:eastAsia="宋体"/>
                <w:b/>
                <w:bCs/>
                <w:sz w:val="21"/>
                <w:szCs w:val="21"/>
              </w:rPr>
            </w:pPr>
            <w:r w:rsidRPr="00552CE2">
              <w:rPr>
                <w:rFonts w:eastAsia="宋体" w:cs="宋体" w:hint="eastAsia"/>
                <w:b/>
                <w:bCs/>
                <w:sz w:val="21"/>
                <w:szCs w:val="21"/>
              </w:rPr>
              <w:t>权重</w:t>
            </w:r>
          </w:p>
        </w:tc>
      </w:tr>
      <w:tr w:rsidR="007E1148" w:rsidRPr="00552CE2" w:rsidTr="00931F04">
        <w:trPr>
          <w:trHeight w:val="340"/>
        </w:trPr>
        <w:tc>
          <w:tcPr>
            <w:tcW w:w="1840" w:type="dxa"/>
            <w:gridSpan w:val="2"/>
            <w:shd w:val="clear" w:color="auto" w:fill="auto"/>
            <w:vAlign w:val="center"/>
          </w:tcPr>
          <w:p w:rsidR="007E1148" w:rsidRPr="00931F04" w:rsidRDefault="007E1148" w:rsidP="005B31F3">
            <w:pPr>
              <w:adjustRightInd w:val="0"/>
              <w:spacing w:beforeLines="50" w:before="163" w:afterLines="50" w:after="163" w:line="300" w:lineRule="auto"/>
              <w:ind w:left="180"/>
              <w:jc w:val="center"/>
              <w:rPr>
                <w:rFonts w:eastAsia="宋体"/>
                <w:sz w:val="21"/>
                <w:szCs w:val="21"/>
                <w:lang w:eastAsia="zh-CN"/>
              </w:rPr>
            </w:pPr>
            <w:r w:rsidRPr="00931F04">
              <w:rPr>
                <w:rFonts w:eastAsia="宋体" w:cs="宋体" w:hint="eastAsia"/>
                <w:sz w:val="21"/>
                <w:szCs w:val="21"/>
                <w:lang w:eastAsia="zh-CN"/>
              </w:rPr>
              <w:t>出勤</w:t>
            </w:r>
          </w:p>
        </w:tc>
        <w:tc>
          <w:tcPr>
            <w:tcW w:w="4647" w:type="dxa"/>
            <w:gridSpan w:val="5"/>
            <w:shd w:val="clear" w:color="auto" w:fill="auto"/>
            <w:vAlign w:val="center"/>
          </w:tcPr>
          <w:p w:rsidR="007E1148" w:rsidRPr="00931F04" w:rsidRDefault="007E1148" w:rsidP="007E1148">
            <w:pPr>
              <w:adjustRightInd w:val="0"/>
              <w:spacing w:beforeLines="50" w:before="163" w:afterLines="50" w:after="163" w:line="300" w:lineRule="auto"/>
              <w:rPr>
                <w:rFonts w:eastAsia="宋体"/>
                <w:sz w:val="21"/>
                <w:szCs w:val="21"/>
                <w:lang w:eastAsia="zh-CN"/>
              </w:rPr>
            </w:pPr>
            <w:r w:rsidRPr="00931F04">
              <w:rPr>
                <w:rFonts w:eastAsia="宋体" w:cs="宋体" w:hint="eastAsia"/>
                <w:sz w:val="21"/>
                <w:szCs w:val="21"/>
                <w:lang w:eastAsia="zh-CN"/>
              </w:rPr>
              <w:t>准时参加实验，不得无故缺勤，</w:t>
            </w:r>
            <w:r w:rsidR="005B31F3" w:rsidRPr="007E61D0">
              <w:rPr>
                <w:rFonts w:eastAsia="宋体"/>
                <w:sz w:val="21"/>
                <w:szCs w:val="21"/>
                <w:lang w:eastAsia="zh-CN"/>
              </w:rPr>
              <w:t>缺席</w:t>
            </w:r>
            <w:r w:rsidR="005B31F3" w:rsidRPr="007E61D0">
              <w:rPr>
                <w:rFonts w:eastAsia="宋体"/>
                <w:sz w:val="21"/>
                <w:szCs w:val="21"/>
                <w:lang w:eastAsia="zh-CN"/>
              </w:rPr>
              <w:t>1</w:t>
            </w:r>
            <w:r w:rsidR="005B31F3" w:rsidRPr="007E61D0">
              <w:rPr>
                <w:rFonts w:eastAsia="宋体"/>
                <w:sz w:val="21"/>
                <w:szCs w:val="21"/>
                <w:lang w:eastAsia="zh-CN"/>
              </w:rPr>
              <w:t>次扣平时分</w:t>
            </w:r>
            <w:r w:rsidR="005B31F3">
              <w:rPr>
                <w:rFonts w:eastAsia="宋体" w:hint="eastAsia"/>
                <w:sz w:val="21"/>
                <w:szCs w:val="21"/>
                <w:lang w:eastAsia="zh-CN"/>
              </w:rPr>
              <w:t>10</w:t>
            </w:r>
            <w:r w:rsidR="005B31F3" w:rsidRPr="007E61D0">
              <w:rPr>
                <w:rFonts w:eastAsia="宋体"/>
                <w:sz w:val="21"/>
                <w:szCs w:val="21"/>
                <w:lang w:eastAsia="zh-CN"/>
              </w:rPr>
              <w:t>分，</w:t>
            </w:r>
            <w:r w:rsidR="005B31F3">
              <w:rPr>
                <w:rFonts w:eastAsia="宋体" w:hint="eastAsia"/>
                <w:sz w:val="21"/>
                <w:szCs w:val="21"/>
                <w:lang w:eastAsia="zh-CN"/>
              </w:rPr>
              <w:t>迟到（或早退）</w:t>
            </w:r>
            <w:r w:rsidR="005B31F3">
              <w:rPr>
                <w:rFonts w:eastAsia="宋体" w:hint="eastAsia"/>
                <w:sz w:val="21"/>
                <w:szCs w:val="21"/>
                <w:lang w:eastAsia="zh-CN"/>
              </w:rPr>
              <w:t>1</w:t>
            </w:r>
            <w:r w:rsidR="005B31F3">
              <w:rPr>
                <w:rFonts w:eastAsia="宋体" w:hint="eastAsia"/>
                <w:sz w:val="21"/>
                <w:szCs w:val="21"/>
                <w:lang w:eastAsia="zh-CN"/>
              </w:rPr>
              <w:t>次扣</w:t>
            </w:r>
            <w:r w:rsidR="005B31F3">
              <w:rPr>
                <w:rFonts w:eastAsia="宋体" w:hint="eastAsia"/>
                <w:sz w:val="21"/>
                <w:szCs w:val="21"/>
                <w:lang w:eastAsia="zh-CN"/>
              </w:rPr>
              <w:t>5</w:t>
            </w:r>
            <w:r w:rsidR="005B31F3">
              <w:rPr>
                <w:rFonts w:eastAsia="宋体" w:hint="eastAsia"/>
                <w:sz w:val="21"/>
                <w:szCs w:val="21"/>
                <w:lang w:eastAsia="zh-CN"/>
              </w:rPr>
              <w:t>分，</w:t>
            </w:r>
            <w:r w:rsidR="005B31F3" w:rsidRPr="007E61D0">
              <w:rPr>
                <w:rFonts w:eastAsia="宋体"/>
                <w:sz w:val="21"/>
                <w:szCs w:val="21"/>
                <w:lang w:eastAsia="zh-CN"/>
              </w:rPr>
              <w:t>缺席</w:t>
            </w:r>
            <w:r w:rsidR="005B31F3" w:rsidRPr="007E61D0">
              <w:rPr>
                <w:rFonts w:eastAsia="宋体"/>
                <w:sz w:val="21"/>
                <w:szCs w:val="21"/>
                <w:lang w:eastAsia="zh-CN"/>
              </w:rPr>
              <w:t>3</w:t>
            </w:r>
            <w:r w:rsidR="005B31F3" w:rsidRPr="007E61D0">
              <w:rPr>
                <w:rFonts w:eastAsia="宋体"/>
                <w:sz w:val="21"/>
                <w:szCs w:val="21"/>
                <w:lang w:eastAsia="zh-CN"/>
              </w:rPr>
              <w:t>次以上不及格处理，百分制。</w:t>
            </w:r>
            <w:r w:rsidR="005B31F3">
              <w:rPr>
                <w:rFonts w:eastAsia="宋体" w:cs="宋体" w:hint="eastAsia"/>
                <w:sz w:val="21"/>
                <w:szCs w:val="21"/>
                <w:lang w:eastAsia="zh-CN"/>
              </w:rPr>
              <w:t xml:space="preserve"> </w:t>
            </w:r>
          </w:p>
        </w:tc>
        <w:tc>
          <w:tcPr>
            <w:tcW w:w="2810" w:type="dxa"/>
            <w:gridSpan w:val="2"/>
            <w:vAlign w:val="center"/>
          </w:tcPr>
          <w:p w:rsidR="007E1148" w:rsidRPr="00552CE2" w:rsidRDefault="00910CAD" w:rsidP="007E1148">
            <w:pPr>
              <w:adjustRightInd w:val="0"/>
              <w:spacing w:beforeLines="50" w:before="163" w:afterLines="50" w:after="163" w:line="300" w:lineRule="auto"/>
              <w:jc w:val="center"/>
              <w:rPr>
                <w:rFonts w:eastAsia="宋体"/>
                <w:sz w:val="21"/>
                <w:szCs w:val="21"/>
                <w:lang w:eastAsia="zh-CN"/>
              </w:rPr>
            </w:pPr>
            <w:r>
              <w:rPr>
                <w:rFonts w:eastAsia="宋体"/>
                <w:sz w:val="21"/>
                <w:szCs w:val="21"/>
                <w:lang w:eastAsia="zh-CN"/>
              </w:rPr>
              <w:t>1</w:t>
            </w:r>
            <w:r w:rsidR="007E1148" w:rsidRPr="00552CE2">
              <w:rPr>
                <w:rFonts w:eastAsia="宋体"/>
                <w:sz w:val="21"/>
                <w:szCs w:val="21"/>
                <w:lang w:eastAsia="zh-CN"/>
              </w:rPr>
              <w:t>0%</w:t>
            </w:r>
          </w:p>
        </w:tc>
      </w:tr>
      <w:tr w:rsidR="007E1148" w:rsidRPr="00552CE2" w:rsidTr="00931F04">
        <w:trPr>
          <w:trHeight w:val="340"/>
        </w:trPr>
        <w:tc>
          <w:tcPr>
            <w:tcW w:w="1840" w:type="dxa"/>
            <w:gridSpan w:val="2"/>
            <w:shd w:val="clear" w:color="auto" w:fill="auto"/>
            <w:vAlign w:val="center"/>
          </w:tcPr>
          <w:p w:rsidR="007E1148" w:rsidRPr="00931F04" w:rsidRDefault="00910CAD" w:rsidP="005B31F3">
            <w:pPr>
              <w:adjustRightInd w:val="0"/>
              <w:spacing w:beforeLines="50" w:before="163" w:afterLines="50" w:after="163" w:line="300" w:lineRule="auto"/>
              <w:ind w:left="180"/>
              <w:jc w:val="center"/>
              <w:rPr>
                <w:rFonts w:eastAsia="宋体"/>
                <w:sz w:val="21"/>
                <w:szCs w:val="21"/>
                <w:lang w:eastAsia="zh-CN"/>
              </w:rPr>
            </w:pPr>
            <w:r w:rsidRPr="00CA6690">
              <w:rPr>
                <w:rFonts w:eastAsia="宋体" w:hint="eastAsia"/>
                <w:sz w:val="21"/>
                <w:szCs w:val="21"/>
                <w:lang w:eastAsia="zh-CN"/>
              </w:rPr>
              <w:t>实验记录</w:t>
            </w:r>
          </w:p>
        </w:tc>
        <w:tc>
          <w:tcPr>
            <w:tcW w:w="4647" w:type="dxa"/>
            <w:gridSpan w:val="5"/>
            <w:shd w:val="clear" w:color="auto" w:fill="auto"/>
            <w:vAlign w:val="center"/>
          </w:tcPr>
          <w:p w:rsidR="007E1148" w:rsidRPr="00931F04" w:rsidRDefault="00910CAD" w:rsidP="007E1148">
            <w:pPr>
              <w:adjustRightInd w:val="0"/>
              <w:spacing w:beforeLines="50" w:before="163" w:afterLines="50" w:after="163" w:line="300" w:lineRule="auto"/>
              <w:rPr>
                <w:rFonts w:eastAsia="宋体"/>
                <w:sz w:val="21"/>
                <w:szCs w:val="21"/>
                <w:lang w:eastAsia="zh-CN"/>
              </w:rPr>
            </w:pPr>
            <w:r w:rsidRPr="00910CAD">
              <w:rPr>
                <w:rFonts w:eastAsia="宋体" w:hint="eastAsia"/>
                <w:sz w:val="21"/>
                <w:szCs w:val="21"/>
                <w:lang w:eastAsia="zh-CN"/>
              </w:rPr>
              <w:t>根据每次实验</w:t>
            </w:r>
            <w:r w:rsidRPr="00910CAD">
              <w:rPr>
                <w:rFonts w:eastAsia="宋体" w:cs="宋体" w:hint="eastAsia"/>
                <w:sz w:val="21"/>
                <w:szCs w:val="21"/>
                <w:lang w:eastAsia="zh-CN"/>
              </w:rPr>
              <w:t>是</w:t>
            </w:r>
            <w:r w:rsidRPr="00931F04">
              <w:rPr>
                <w:rFonts w:eastAsia="宋体" w:cs="宋体" w:hint="eastAsia"/>
                <w:sz w:val="21"/>
                <w:szCs w:val="21"/>
                <w:lang w:eastAsia="zh-CN"/>
              </w:rPr>
              <w:t>否按照要求正确操作使用相关仪器设备，及时顺利的完成实验过程，得到合理有效的实验结果；实验流程安排是否合理高效安排，是否有错误或违规操作；实验操作和习惯是否正确</w:t>
            </w:r>
            <w:r>
              <w:rPr>
                <w:rFonts w:eastAsia="宋体" w:cs="宋体" w:hint="eastAsia"/>
                <w:sz w:val="21"/>
                <w:szCs w:val="21"/>
                <w:lang w:eastAsia="zh-CN"/>
              </w:rPr>
              <w:t>，实验记录是否完整</w:t>
            </w:r>
            <w:r w:rsidRPr="00931F04">
              <w:rPr>
                <w:rFonts w:eastAsia="宋体" w:cs="宋体" w:hint="eastAsia"/>
                <w:sz w:val="21"/>
                <w:szCs w:val="21"/>
                <w:lang w:eastAsia="zh-CN"/>
              </w:rPr>
              <w:t>等</w:t>
            </w:r>
            <w:r>
              <w:rPr>
                <w:rFonts w:eastAsia="宋体" w:cs="宋体" w:hint="eastAsia"/>
                <w:sz w:val="21"/>
                <w:szCs w:val="21"/>
                <w:lang w:eastAsia="zh-CN"/>
              </w:rPr>
              <w:t>进行</w:t>
            </w:r>
            <w:r w:rsidRPr="00931F04">
              <w:rPr>
                <w:rFonts w:eastAsia="宋体" w:cs="宋体" w:hint="eastAsia"/>
                <w:sz w:val="21"/>
                <w:szCs w:val="21"/>
                <w:lang w:eastAsia="zh-CN"/>
              </w:rPr>
              <w:t>综合评定</w:t>
            </w:r>
            <w:r>
              <w:rPr>
                <w:rFonts w:eastAsia="宋体" w:cs="宋体" w:hint="eastAsia"/>
                <w:sz w:val="21"/>
                <w:szCs w:val="21"/>
                <w:lang w:eastAsia="zh-CN"/>
              </w:rPr>
              <w:t>，</w:t>
            </w:r>
            <w:r w:rsidRPr="00CA6690">
              <w:rPr>
                <w:rFonts w:eastAsia="宋体" w:hint="eastAsia"/>
                <w:sz w:val="21"/>
                <w:szCs w:val="21"/>
                <w:lang w:eastAsia="zh-CN"/>
              </w:rPr>
              <w:t>评分由（</w:t>
            </w:r>
            <w:r w:rsidRPr="00CA6690">
              <w:rPr>
                <w:rFonts w:eastAsia="宋体" w:hint="eastAsia"/>
                <w:sz w:val="21"/>
                <w:szCs w:val="21"/>
                <w:lang w:eastAsia="zh-CN"/>
              </w:rPr>
              <w:t>A</w:t>
            </w:r>
            <w:r w:rsidRPr="00CA6690">
              <w:rPr>
                <w:rFonts w:eastAsia="宋体" w:hint="eastAsia"/>
                <w:sz w:val="21"/>
                <w:szCs w:val="21"/>
                <w:lang w:eastAsia="zh-CN"/>
              </w:rPr>
              <w:t>、</w:t>
            </w:r>
            <w:r w:rsidRPr="00CA6690">
              <w:rPr>
                <w:rFonts w:eastAsia="宋体" w:hint="eastAsia"/>
                <w:sz w:val="21"/>
                <w:szCs w:val="21"/>
                <w:lang w:eastAsia="zh-CN"/>
              </w:rPr>
              <w:t>B</w:t>
            </w:r>
            <w:r w:rsidRPr="00CA6690">
              <w:rPr>
                <w:rFonts w:eastAsia="宋体" w:hint="eastAsia"/>
                <w:sz w:val="21"/>
                <w:szCs w:val="21"/>
                <w:lang w:eastAsia="zh-CN"/>
              </w:rPr>
              <w:t>、</w:t>
            </w:r>
            <w:r w:rsidRPr="00CA6690">
              <w:rPr>
                <w:rFonts w:eastAsia="宋体" w:hint="eastAsia"/>
                <w:sz w:val="21"/>
                <w:szCs w:val="21"/>
                <w:lang w:eastAsia="zh-CN"/>
              </w:rPr>
              <w:t>C</w:t>
            </w:r>
            <w:r w:rsidRPr="00CA6690">
              <w:rPr>
                <w:rFonts w:eastAsia="宋体" w:hint="eastAsia"/>
                <w:sz w:val="21"/>
                <w:szCs w:val="21"/>
                <w:lang w:eastAsia="zh-CN"/>
              </w:rPr>
              <w:t>、</w:t>
            </w:r>
            <w:r w:rsidRPr="00CA6690">
              <w:rPr>
                <w:rFonts w:eastAsia="宋体" w:hint="eastAsia"/>
                <w:sz w:val="21"/>
                <w:szCs w:val="21"/>
                <w:lang w:eastAsia="zh-CN"/>
              </w:rPr>
              <w:t>D</w:t>
            </w:r>
            <w:r w:rsidRPr="00CA6690">
              <w:rPr>
                <w:rFonts w:eastAsia="宋体" w:hint="eastAsia"/>
                <w:sz w:val="21"/>
                <w:szCs w:val="21"/>
                <w:lang w:eastAsia="zh-CN"/>
              </w:rPr>
              <w:t>四个等级）其中</w:t>
            </w:r>
            <w:r w:rsidRPr="00CA6690">
              <w:rPr>
                <w:rFonts w:eastAsia="宋体" w:hint="eastAsia"/>
                <w:sz w:val="21"/>
                <w:szCs w:val="21"/>
                <w:lang w:eastAsia="zh-CN"/>
              </w:rPr>
              <w:t>A=95</w:t>
            </w:r>
            <w:r w:rsidRPr="00CA6690">
              <w:rPr>
                <w:rFonts w:eastAsia="宋体" w:hint="eastAsia"/>
                <w:sz w:val="21"/>
                <w:szCs w:val="21"/>
                <w:lang w:eastAsia="zh-CN"/>
              </w:rPr>
              <w:t>分，</w:t>
            </w:r>
            <w:r w:rsidRPr="00CA6690">
              <w:rPr>
                <w:rFonts w:eastAsia="宋体" w:hint="eastAsia"/>
                <w:sz w:val="21"/>
                <w:szCs w:val="21"/>
                <w:lang w:eastAsia="zh-CN"/>
              </w:rPr>
              <w:t>B=85</w:t>
            </w:r>
            <w:r w:rsidRPr="00CA6690">
              <w:rPr>
                <w:rFonts w:eastAsia="宋体" w:hint="eastAsia"/>
                <w:sz w:val="21"/>
                <w:szCs w:val="21"/>
                <w:lang w:eastAsia="zh-CN"/>
              </w:rPr>
              <w:t>分，</w:t>
            </w:r>
            <w:r w:rsidRPr="00CA6690">
              <w:rPr>
                <w:rFonts w:eastAsia="宋体" w:hint="eastAsia"/>
                <w:sz w:val="21"/>
                <w:szCs w:val="21"/>
                <w:lang w:eastAsia="zh-CN"/>
              </w:rPr>
              <w:t>C=70</w:t>
            </w:r>
            <w:r w:rsidRPr="00CA6690">
              <w:rPr>
                <w:rFonts w:eastAsia="宋体" w:hint="eastAsia"/>
                <w:sz w:val="21"/>
                <w:szCs w:val="21"/>
                <w:lang w:eastAsia="zh-CN"/>
              </w:rPr>
              <w:t>分，</w:t>
            </w:r>
            <w:r w:rsidRPr="00CA6690">
              <w:rPr>
                <w:rFonts w:eastAsia="宋体" w:hint="eastAsia"/>
                <w:sz w:val="21"/>
                <w:szCs w:val="21"/>
                <w:lang w:eastAsia="zh-CN"/>
              </w:rPr>
              <w:t>D=60</w:t>
            </w:r>
            <w:r w:rsidRPr="00CA6690">
              <w:rPr>
                <w:rFonts w:eastAsia="宋体" w:hint="eastAsia"/>
                <w:sz w:val="21"/>
                <w:szCs w:val="21"/>
                <w:lang w:eastAsia="zh-CN"/>
              </w:rPr>
              <w:t>分，然后取各个实验的平均分</w:t>
            </w:r>
            <w:r>
              <w:rPr>
                <w:rFonts w:eastAsia="宋体" w:hint="eastAsia"/>
                <w:sz w:val="21"/>
                <w:szCs w:val="21"/>
                <w:lang w:eastAsia="zh-CN"/>
              </w:rPr>
              <w:t>，百分制。</w:t>
            </w:r>
          </w:p>
        </w:tc>
        <w:tc>
          <w:tcPr>
            <w:tcW w:w="2810" w:type="dxa"/>
            <w:gridSpan w:val="2"/>
            <w:vAlign w:val="center"/>
          </w:tcPr>
          <w:p w:rsidR="007E1148" w:rsidRPr="00552CE2" w:rsidRDefault="00910CAD" w:rsidP="007E1148">
            <w:pPr>
              <w:adjustRightInd w:val="0"/>
              <w:spacing w:beforeLines="50" w:before="163" w:afterLines="50" w:after="163" w:line="300" w:lineRule="auto"/>
              <w:ind w:left="180"/>
              <w:jc w:val="center"/>
              <w:rPr>
                <w:rFonts w:eastAsia="宋体"/>
                <w:sz w:val="21"/>
                <w:szCs w:val="21"/>
                <w:lang w:eastAsia="zh-CN"/>
              </w:rPr>
            </w:pPr>
            <w:r>
              <w:rPr>
                <w:rFonts w:eastAsia="宋体"/>
                <w:sz w:val="21"/>
                <w:szCs w:val="21"/>
                <w:lang w:eastAsia="zh-CN"/>
              </w:rPr>
              <w:t>2</w:t>
            </w:r>
            <w:r w:rsidR="007E1148" w:rsidRPr="00552CE2">
              <w:rPr>
                <w:rFonts w:eastAsia="宋体"/>
                <w:sz w:val="21"/>
                <w:szCs w:val="21"/>
                <w:lang w:eastAsia="zh-CN"/>
              </w:rPr>
              <w:t>0%</w:t>
            </w:r>
          </w:p>
        </w:tc>
      </w:tr>
      <w:tr w:rsidR="007E1148" w:rsidRPr="00552CE2">
        <w:trPr>
          <w:trHeight w:val="340"/>
        </w:trPr>
        <w:tc>
          <w:tcPr>
            <w:tcW w:w="1840" w:type="dxa"/>
            <w:gridSpan w:val="2"/>
            <w:vAlign w:val="center"/>
          </w:tcPr>
          <w:p w:rsidR="007E1148" w:rsidRPr="00552CE2" w:rsidRDefault="007E1148" w:rsidP="005B31F3">
            <w:pPr>
              <w:adjustRightInd w:val="0"/>
              <w:spacing w:beforeLines="50" w:before="163" w:afterLines="50" w:after="163" w:line="300" w:lineRule="auto"/>
              <w:ind w:left="180"/>
              <w:jc w:val="center"/>
              <w:rPr>
                <w:rFonts w:eastAsia="宋体"/>
                <w:sz w:val="21"/>
                <w:szCs w:val="21"/>
                <w:lang w:eastAsia="zh-CN"/>
              </w:rPr>
            </w:pPr>
            <w:r w:rsidRPr="00552CE2">
              <w:rPr>
                <w:rFonts w:eastAsia="宋体" w:cs="宋体" w:hint="eastAsia"/>
                <w:sz w:val="21"/>
                <w:szCs w:val="21"/>
                <w:lang w:eastAsia="zh-CN"/>
              </w:rPr>
              <w:lastRenderedPageBreak/>
              <w:t>实验报告</w:t>
            </w:r>
          </w:p>
        </w:tc>
        <w:tc>
          <w:tcPr>
            <w:tcW w:w="4647" w:type="dxa"/>
            <w:gridSpan w:val="5"/>
            <w:vAlign w:val="center"/>
          </w:tcPr>
          <w:p w:rsidR="007E1148" w:rsidRPr="00552CE2" w:rsidRDefault="007E1148" w:rsidP="007E1148">
            <w:pPr>
              <w:adjustRightInd w:val="0"/>
              <w:spacing w:beforeLines="50" w:before="163" w:afterLines="50" w:after="163" w:line="300" w:lineRule="auto"/>
              <w:rPr>
                <w:rFonts w:eastAsia="宋体"/>
                <w:sz w:val="21"/>
                <w:szCs w:val="21"/>
                <w:lang w:eastAsia="zh-CN"/>
              </w:rPr>
            </w:pPr>
            <w:r w:rsidRPr="00552CE2">
              <w:rPr>
                <w:rFonts w:eastAsia="宋体" w:cs="宋体" w:hint="eastAsia"/>
                <w:sz w:val="21"/>
                <w:szCs w:val="21"/>
                <w:lang w:eastAsia="zh-CN"/>
              </w:rPr>
              <w:t>根据是否能够及时认真完成实验报告，是否得到了合理有效的实验结果，对实验数据结果的处理是否合理有效，对实验中出现的现象和结果是否进行了深入有效的思考和讨论等</w:t>
            </w:r>
            <w:r w:rsidR="00910CAD">
              <w:rPr>
                <w:rFonts w:eastAsia="宋体" w:cs="宋体" w:hint="eastAsia"/>
                <w:sz w:val="21"/>
                <w:szCs w:val="21"/>
                <w:lang w:eastAsia="zh-CN"/>
              </w:rPr>
              <w:t>对提交</w:t>
            </w:r>
            <w:r w:rsidR="00910CAD" w:rsidRPr="00CA6690">
              <w:rPr>
                <w:rFonts w:eastAsia="宋体" w:hint="eastAsia"/>
                <w:sz w:val="21"/>
                <w:szCs w:val="21"/>
                <w:lang w:eastAsia="zh-CN"/>
              </w:rPr>
              <w:t>的实验报告进行评分，评分由（</w:t>
            </w:r>
            <w:r w:rsidR="00910CAD" w:rsidRPr="00CA6690">
              <w:rPr>
                <w:rFonts w:eastAsia="宋体" w:hint="eastAsia"/>
                <w:sz w:val="21"/>
                <w:szCs w:val="21"/>
                <w:lang w:eastAsia="zh-CN"/>
              </w:rPr>
              <w:t>A</w:t>
            </w:r>
            <w:r w:rsidR="00910CAD" w:rsidRPr="00CA6690">
              <w:rPr>
                <w:rFonts w:eastAsia="宋体" w:hint="eastAsia"/>
                <w:sz w:val="21"/>
                <w:szCs w:val="21"/>
                <w:lang w:eastAsia="zh-CN"/>
              </w:rPr>
              <w:t>、</w:t>
            </w:r>
            <w:r w:rsidR="00910CAD" w:rsidRPr="00CA6690">
              <w:rPr>
                <w:rFonts w:eastAsia="宋体" w:hint="eastAsia"/>
                <w:sz w:val="21"/>
                <w:szCs w:val="21"/>
                <w:lang w:eastAsia="zh-CN"/>
              </w:rPr>
              <w:t>B</w:t>
            </w:r>
            <w:r w:rsidR="00910CAD" w:rsidRPr="00CA6690">
              <w:rPr>
                <w:rFonts w:eastAsia="宋体" w:hint="eastAsia"/>
                <w:sz w:val="21"/>
                <w:szCs w:val="21"/>
                <w:lang w:eastAsia="zh-CN"/>
              </w:rPr>
              <w:t>、</w:t>
            </w:r>
            <w:r w:rsidR="00910CAD" w:rsidRPr="00CA6690">
              <w:rPr>
                <w:rFonts w:eastAsia="宋体" w:hint="eastAsia"/>
                <w:sz w:val="21"/>
                <w:szCs w:val="21"/>
                <w:lang w:eastAsia="zh-CN"/>
              </w:rPr>
              <w:t>C</w:t>
            </w:r>
            <w:r w:rsidR="00910CAD" w:rsidRPr="00CA6690">
              <w:rPr>
                <w:rFonts w:eastAsia="宋体" w:hint="eastAsia"/>
                <w:sz w:val="21"/>
                <w:szCs w:val="21"/>
                <w:lang w:eastAsia="zh-CN"/>
              </w:rPr>
              <w:t>、</w:t>
            </w:r>
            <w:r w:rsidR="00910CAD" w:rsidRPr="00CA6690">
              <w:rPr>
                <w:rFonts w:eastAsia="宋体" w:hint="eastAsia"/>
                <w:sz w:val="21"/>
                <w:szCs w:val="21"/>
                <w:lang w:eastAsia="zh-CN"/>
              </w:rPr>
              <w:t>D</w:t>
            </w:r>
            <w:r w:rsidR="00910CAD" w:rsidRPr="00CA6690">
              <w:rPr>
                <w:rFonts w:eastAsia="宋体" w:hint="eastAsia"/>
                <w:sz w:val="21"/>
                <w:szCs w:val="21"/>
                <w:lang w:eastAsia="zh-CN"/>
              </w:rPr>
              <w:t>四个等级）其中</w:t>
            </w:r>
            <w:r w:rsidR="00910CAD" w:rsidRPr="00CA6690">
              <w:rPr>
                <w:rFonts w:eastAsia="宋体" w:hint="eastAsia"/>
                <w:sz w:val="21"/>
                <w:szCs w:val="21"/>
                <w:lang w:eastAsia="zh-CN"/>
              </w:rPr>
              <w:t>A=95</w:t>
            </w:r>
            <w:r w:rsidR="00910CAD" w:rsidRPr="00CA6690">
              <w:rPr>
                <w:rFonts w:eastAsia="宋体" w:hint="eastAsia"/>
                <w:sz w:val="21"/>
                <w:szCs w:val="21"/>
                <w:lang w:eastAsia="zh-CN"/>
              </w:rPr>
              <w:t>分，</w:t>
            </w:r>
            <w:r w:rsidR="00910CAD" w:rsidRPr="00CA6690">
              <w:rPr>
                <w:rFonts w:eastAsia="宋体" w:hint="eastAsia"/>
                <w:sz w:val="21"/>
                <w:szCs w:val="21"/>
                <w:lang w:eastAsia="zh-CN"/>
              </w:rPr>
              <w:t>B=85</w:t>
            </w:r>
            <w:r w:rsidR="00910CAD" w:rsidRPr="00CA6690">
              <w:rPr>
                <w:rFonts w:eastAsia="宋体" w:hint="eastAsia"/>
                <w:sz w:val="21"/>
                <w:szCs w:val="21"/>
                <w:lang w:eastAsia="zh-CN"/>
              </w:rPr>
              <w:t>分，</w:t>
            </w:r>
            <w:r w:rsidR="00910CAD" w:rsidRPr="00CA6690">
              <w:rPr>
                <w:rFonts w:eastAsia="宋体" w:hint="eastAsia"/>
                <w:sz w:val="21"/>
                <w:szCs w:val="21"/>
                <w:lang w:eastAsia="zh-CN"/>
              </w:rPr>
              <w:t>C=70</w:t>
            </w:r>
            <w:r w:rsidR="00910CAD" w:rsidRPr="00CA6690">
              <w:rPr>
                <w:rFonts w:eastAsia="宋体" w:hint="eastAsia"/>
                <w:sz w:val="21"/>
                <w:szCs w:val="21"/>
                <w:lang w:eastAsia="zh-CN"/>
              </w:rPr>
              <w:t>分，</w:t>
            </w:r>
            <w:r w:rsidR="00910CAD" w:rsidRPr="00CA6690">
              <w:rPr>
                <w:rFonts w:eastAsia="宋体" w:hint="eastAsia"/>
                <w:sz w:val="21"/>
                <w:szCs w:val="21"/>
                <w:lang w:eastAsia="zh-CN"/>
              </w:rPr>
              <w:t>D=60</w:t>
            </w:r>
            <w:r w:rsidR="00910CAD" w:rsidRPr="00CA6690">
              <w:rPr>
                <w:rFonts w:eastAsia="宋体" w:hint="eastAsia"/>
                <w:sz w:val="21"/>
                <w:szCs w:val="21"/>
                <w:lang w:eastAsia="zh-CN"/>
              </w:rPr>
              <w:t>分，然后取各个实验的平均分</w:t>
            </w:r>
            <w:r w:rsidR="00910CAD">
              <w:rPr>
                <w:rFonts w:eastAsia="宋体" w:hint="eastAsia"/>
                <w:sz w:val="21"/>
                <w:szCs w:val="21"/>
                <w:lang w:eastAsia="zh-CN"/>
              </w:rPr>
              <w:t>，百分制。</w:t>
            </w:r>
          </w:p>
        </w:tc>
        <w:tc>
          <w:tcPr>
            <w:tcW w:w="2810" w:type="dxa"/>
            <w:gridSpan w:val="2"/>
            <w:vAlign w:val="center"/>
          </w:tcPr>
          <w:p w:rsidR="007E1148" w:rsidRPr="00552CE2" w:rsidRDefault="00910CAD" w:rsidP="007E1148">
            <w:pPr>
              <w:adjustRightInd w:val="0"/>
              <w:spacing w:beforeLines="50" w:before="163" w:afterLines="50" w:after="163" w:line="300" w:lineRule="auto"/>
              <w:ind w:left="180"/>
              <w:jc w:val="center"/>
              <w:rPr>
                <w:rFonts w:eastAsia="宋体"/>
                <w:sz w:val="21"/>
                <w:szCs w:val="21"/>
                <w:lang w:eastAsia="zh-CN"/>
              </w:rPr>
            </w:pPr>
            <w:r>
              <w:rPr>
                <w:rFonts w:eastAsia="宋体"/>
                <w:sz w:val="21"/>
                <w:szCs w:val="21"/>
                <w:lang w:eastAsia="zh-CN"/>
              </w:rPr>
              <w:t>7</w:t>
            </w:r>
            <w:r w:rsidR="007E1148" w:rsidRPr="00552CE2">
              <w:rPr>
                <w:rFonts w:eastAsia="宋体"/>
                <w:sz w:val="21"/>
                <w:szCs w:val="21"/>
                <w:lang w:eastAsia="zh-CN"/>
              </w:rPr>
              <w:t>0%</w:t>
            </w:r>
          </w:p>
        </w:tc>
      </w:tr>
      <w:tr w:rsidR="007E1148" w:rsidRPr="00552CE2">
        <w:trPr>
          <w:trHeight w:val="340"/>
        </w:trPr>
        <w:tc>
          <w:tcPr>
            <w:tcW w:w="9297" w:type="dxa"/>
            <w:gridSpan w:val="9"/>
            <w:vAlign w:val="center"/>
          </w:tcPr>
          <w:p w:rsidR="007E1148" w:rsidRPr="00552CE2" w:rsidRDefault="007E1148" w:rsidP="007E1148">
            <w:pPr>
              <w:snapToGrid w:val="0"/>
              <w:spacing w:after="0" w:line="360" w:lineRule="exact"/>
              <w:rPr>
                <w:rFonts w:eastAsia="宋体"/>
                <w:b/>
                <w:bCs/>
                <w:sz w:val="21"/>
                <w:szCs w:val="21"/>
              </w:rPr>
            </w:pPr>
            <w:r w:rsidRPr="00552CE2">
              <w:rPr>
                <w:rFonts w:eastAsia="宋体" w:cs="宋体" w:hint="eastAsia"/>
                <w:b/>
                <w:bCs/>
                <w:sz w:val="21"/>
                <w:szCs w:val="21"/>
                <w:lang w:eastAsia="zh-CN"/>
              </w:rPr>
              <w:t>大纲编写时间：</w:t>
            </w:r>
            <w:r w:rsidRPr="00552CE2">
              <w:rPr>
                <w:rFonts w:eastAsia="宋体"/>
                <w:b/>
                <w:bCs/>
                <w:sz w:val="21"/>
                <w:szCs w:val="21"/>
                <w:lang w:eastAsia="zh-CN"/>
              </w:rPr>
              <w:t>2018.0</w:t>
            </w:r>
            <w:r w:rsidR="007937D7">
              <w:rPr>
                <w:rFonts w:eastAsia="宋体"/>
                <w:b/>
                <w:bCs/>
                <w:sz w:val="21"/>
                <w:szCs w:val="21"/>
                <w:lang w:eastAsia="zh-CN"/>
              </w:rPr>
              <w:t>9</w:t>
            </w:r>
            <w:r w:rsidRPr="00552CE2">
              <w:rPr>
                <w:rFonts w:eastAsia="宋体"/>
                <w:b/>
                <w:bCs/>
                <w:sz w:val="21"/>
                <w:szCs w:val="21"/>
                <w:lang w:eastAsia="zh-CN"/>
              </w:rPr>
              <w:t>.</w:t>
            </w:r>
            <w:r>
              <w:rPr>
                <w:rFonts w:eastAsia="宋体"/>
                <w:b/>
                <w:bCs/>
                <w:sz w:val="21"/>
                <w:szCs w:val="21"/>
                <w:lang w:eastAsia="zh-CN"/>
              </w:rPr>
              <w:t>01</w:t>
            </w:r>
          </w:p>
        </w:tc>
      </w:tr>
      <w:tr w:rsidR="007E1148" w:rsidRPr="00552CE2">
        <w:trPr>
          <w:trHeight w:val="2351"/>
        </w:trPr>
        <w:tc>
          <w:tcPr>
            <w:tcW w:w="9297" w:type="dxa"/>
            <w:gridSpan w:val="9"/>
          </w:tcPr>
          <w:p w:rsidR="007E1148" w:rsidRPr="00552CE2" w:rsidRDefault="007E1148" w:rsidP="007E1148">
            <w:pPr>
              <w:tabs>
                <w:tab w:val="left" w:pos="1440"/>
              </w:tabs>
              <w:spacing w:after="0" w:line="360" w:lineRule="exact"/>
              <w:jc w:val="left"/>
              <w:outlineLvl w:val="0"/>
              <w:rPr>
                <w:rFonts w:eastAsia="宋体"/>
                <w:b/>
                <w:bCs/>
                <w:lang w:eastAsia="zh-CN"/>
              </w:rPr>
            </w:pPr>
            <w:r w:rsidRPr="00552CE2">
              <w:rPr>
                <w:rFonts w:eastAsia="宋体" w:cs="宋体" w:hint="eastAsia"/>
                <w:b/>
                <w:bCs/>
                <w:lang w:eastAsia="zh-CN"/>
              </w:rPr>
              <w:t>系（部）审查意见：</w:t>
            </w:r>
          </w:p>
          <w:p w:rsidR="007E1148" w:rsidRPr="00552CE2" w:rsidRDefault="007E1148" w:rsidP="007E1148">
            <w:pPr>
              <w:spacing w:after="0" w:line="360" w:lineRule="exact"/>
              <w:rPr>
                <w:rFonts w:eastAsia="宋体"/>
                <w:sz w:val="21"/>
                <w:szCs w:val="21"/>
                <w:lang w:eastAsia="zh-CN"/>
              </w:rPr>
            </w:pPr>
          </w:p>
          <w:p w:rsidR="007E1148" w:rsidRPr="00552CE2" w:rsidRDefault="007E1148" w:rsidP="007E1148">
            <w:pPr>
              <w:spacing w:after="0" w:line="360" w:lineRule="exact"/>
              <w:ind w:right="420"/>
              <w:rPr>
                <w:rFonts w:eastAsia="宋体"/>
                <w:sz w:val="21"/>
                <w:szCs w:val="21"/>
                <w:lang w:eastAsia="zh-CN"/>
              </w:rPr>
            </w:pPr>
          </w:p>
          <w:p w:rsidR="007E1148" w:rsidRPr="00552CE2" w:rsidRDefault="007E1148" w:rsidP="007E1148">
            <w:pPr>
              <w:spacing w:after="0" w:line="360" w:lineRule="exact"/>
              <w:ind w:right="420"/>
              <w:rPr>
                <w:rFonts w:eastAsia="宋体"/>
                <w:sz w:val="21"/>
                <w:szCs w:val="21"/>
                <w:lang w:eastAsia="zh-CN"/>
              </w:rPr>
            </w:pPr>
          </w:p>
          <w:p w:rsidR="007E1148" w:rsidRPr="00552CE2" w:rsidRDefault="007E1148" w:rsidP="007E1148">
            <w:pPr>
              <w:spacing w:after="0" w:line="360" w:lineRule="exact"/>
              <w:ind w:right="420"/>
              <w:jc w:val="right"/>
              <w:rPr>
                <w:rFonts w:eastAsia="宋体"/>
                <w:sz w:val="21"/>
                <w:szCs w:val="21"/>
                <w:lang w:eastAsia="zh-CN"/>
              </w:rPr>
            </w:pPr>
            <w:r w:rsidRPr="00552CE2">
              <w:rPr>
                <w:rFonts w:eastAsia="宋体" w:cs="宋体" w:hint="eastAsia"/>
                <w:sz w:val="21"/>
                <w:szCs w:val="21"/>
                <w:lang w:eastAsia="zh-CN"/>
              </w:rPr>
              <w:t>系（部）主任签名：</w:t>
            </w:r>
            <w:r w:rsidRPr="00552CE2">
              <w:rPr>
                <w:rFonts w:eastAsia="宋体"/>
                <w:sz w:val="21"/>
                <w:szCs w:val="21"/>
                <w:lang w:eastAsia="zh-CN"/>
              </w:rPr>
              <w:t xml:space="preserve">                         </w:t>
            </w:r>
            <w:r w:rsidRPr="00552CE2">
              <w:rPr>
                <w:rFonts w:eastAsia="宋体" w:cs="宋体" w:hint="eastAsia"/>
                <w:sz w:val="21"/>
                <w:szCs w:val="21"/>
                <w:lang w:eastAsia="zh-CN"/>
              </w:rPr>
              <w:t>日期：</w:t>
            </w:r>
            <w:r w:rsidRPr="00552CE2">
              <w:rPr>
                <w:rFonts w:eastAsia="宋体"/>
                <w:sz w:val="21"/>
                <w:szCs w:val="21"/>
                <w:lang w:eastAsia="zh-CN"/>
              </w:rPr>
              <w:t xml:space="preserve">      </w:t>
            </w:r>
            <w:r w:rsidRPr="00552CE2">
              <w:rPr>
                <w:rFonts w:eastAsia="宋体" w:cs="宋体" w:hint="eastAsia"/>
                <w:sz w:val="21"/>
                <w:szCs w:val="21"/>
                <w:lang w:eastAsia="zh-CN"/>
              </w:rPr>
              <w:t>年</w:t>
            </w:r>
            <w:r w:rsidRPr="00552CE2">
              <w:rPr>
                <w:rFonts w:eastAsia="宋体"/>
                <w:sz w:val="21"/>
                <w:szCs w:val="21"/>
                <w:lang w:eastAsia="zh-CN"/>
              </w:rPr>
              <w:t xml:space="preserve">    </w:t>
            </w:r>
            <w:r w:rsidRPr="00552CE2">
              <w:rPr>
                <w:rFonts w:eastAsia="宋体" w:cs="宋体" w:hint="eastAsia"/>
                <w:sz w:val="21"/>
                <w:szCs w:val="21"/>
                <w:lang w:eastAsia="zh-CN"/>
              </w:rPr>
              <w:t>月</w:t>
            </w:r>
            <w:r w:rsidRPr="00552CE2">
              <w:rPr>
                <w:rFonts w:eastAsia="宋体"/>
                <w:sz w:val="21"/>
                <w:szCs w:val="21"/>
                <w:lang w:eastAsia="zh-CN"/>
              </w:rPr>
              <w:t xml:space="preserve">    </w:t>
            </w:r>
            <w:r w:rsidRPr="00552CE2">
              <w:rPr>
                <w:rFonts w:eastAsia="宋体" w:cs="宋体" w:hint="eastAsia"/>
                <w:sz w:val="21"/>
                <w:szCs w:val="21"/>
                <w:lang w:eastAsia="zh-CN"/>
              </w:rPr>
              <w:t>日</w:t>
            </w:r>
          </w:p>
          <w:p w:rsidR="007E1148" w:rsidRPr="00552CE2" w:rsidRDefault="007E1148" w:rsidP="007E1148">
            <w:pPr>
              <w:snapToGrid w:val="0"/>
              <w:spacing w:after="0" w:line="360" w:lineRule="exact"/>
              <w:rPr>
                <w:rFonts w:eastAsia="宋体"/>
                <w:sz w:val="21"/>
                <w:szCs w:val="21"/>
                <w:lang w:eastAsia="zh-CN"/>
              </w:rPr>
            </w:pPr>
          </w:p>
        </w:tc>
      </w:tr>
    </w:tbl>
    <w:p w:rsidR="00327806" w:rsidRPr="00552CE2" w:rsidRDefault="00327806" w:rsidP="00851375">
      <w:pPr>
        <w:spacing w:after="0" w:line="360" w:lineRule="exact"/>
        <w:rPr>
          <w:rFonts w:eastAsia="宋体"/>
          <w:b/>
          <w:bCs/>
          <w:sz w:val="21"/>
          <w:szCs w:val="21"/>
          <w:lang w:eastAsia="zh-CN"/>
        </w:rPr>
      </w:pPr>
      <w:r w:rsidRPr="00552CE2">
        <w:rPr>
          <w:rFonts w:eastAsia="宋体" w:cs="宋体" w:hint="eastAsia"/>
          <w:b/>
          <w:bCs/>
          <w:sz w:val="21"/>
          <w:szCs w:val="21"/>
          <w:lang w:eastAsia="zh-CN"/>
        </w:rPr>
        <w:t>注：</w:t>
      </w:r>
    </w:p>
    <w:p w:rsidR="00327806" w:rsidRPr="00552CE2" w:rsidRDefault="00327806" w:rsidP="00851375">
      <w:pPr>
        <w:spacing w:after="0" w:line="360" w:lineRule="exact"/>
        <w:rPr>
          <w:rFonts w:eastAsia="宋体"/>
          <w:b/>
          <w:bCs/>
          <w:sz w:val="21"/>
          <w:szCs w:val="21"/>
          <w:lang w:eastAsia="zh-CN"/>
        </w:rPr>
      </w:pPr>
      <w:r w:rsidRPr="00552CE2">
        <w:rPr>
          <w:rFonts w:eastAsia="宋体" w:cs="宋体" w:hint="eastAsia"/>
          <w:b/>
          <w:bCs/>
          <w:sz w:val="21"/>
          <w:szCs w:val="21"/>
          <w:lang w:eastAsia="zh-CN"/>
        </w:rPr>
        <w:t>（</w:t>
      </w:r>
      <w:r w:rsidRPr="00552CE2">
        <w:rPr>
          <w:rFonts w:eastAsia="宋体"/>
          <w:b/>
          <w:bCs/>
          <w:sz w:val="21"/>
          <w:szCs w:val="21"/>
          <w:lang w:eastAsia="zh-CN"/>
        </w:rPr>
        <w:t>1</w:t>
      </w:r>
      <w:r w:rsidRPr="00552CE2">
        <w:rPr>
          <w:rFonts w:eastAsia="宋体" w:cs="宋体" w:hint="eastAsia"/>
          <w:b/>
          <w:bCs/>
          <w:sz w:val="21"/>
          <w:szCs w:val="21"/>
          <w:lang w:eastAsia="zh-CN"/>
        </w:rPr>
        <w:t>）实验进度以实际进行为准，任课教师根据需要可能会适当调整。</w:t>
      </w:r>
    </w:p>
    <w:p w:rsidR="00327806" w:rsidRPr="00552CE2" w:rsidRDefault="00327806" w:rsidP="00CA6690">
      <w:pPr>
        <w:spacing w:after="0" w:line="360" w:lineRule="exact"/>
        <w:rPr>
          <w:rFonts w:eastAsia="宋体"/>
          <w:b/>
          <w:bCs/>
          <w:sz w:val="21"/>
          <w:szCs w:val="21"/>
          <w:lang w:eastAsia="zh-CN"/>
        </w:rPr>
      </w:pPr>
      <w:r w:rsidRPr="00552CE2">
        <w:rPr>
          <w:rFonts w:eastAsia="宋体" w:cs="宋体" w:hint="eastAsia"/>
          <w:b/>
          <w:bCs/>
          <w:sz w:val="21"/>
          <w:szCs w:val="21"/>
          <w:lang w:eastAsia="zh-CN"/>
        </w:rPr>
        <w:t>（</w:t>
      </w:r>
      <w:r w:rsidRPr="00552CE2">
        <w:rPr>
          <w:rFonts w:eastAsia="宋体"/>
          <w:b/>
          <w:bCs/>
          <w:sz w:val="21"/>
          <w:szCs w:val="21"/>
          <w:lang w:eastAsia="zh-CN"/>
        </w:rPr>
        <w:t>2</w:t>
      </w:r>
      <w:r w:rsidRPr="00552CE2">
        <w:rPr>
          <w:rFonts w:eastAsia="宋体" w:cs="宋体" w:hint="eastAsia"/>
          <w:b/>
          <w:bCs/>
          <w:sz w:val="21"/>
          <w:szCs w:val="21"/>
          <w:lang w:eastAsia="zh-CN"/>
        </w:rPr>
        <w:t>）由于本学院实验室新建，实验课具体的时间可能会有所调整，故以指导教师公布的实验时间为准。</w:t>
      </w:r>
    </w:p>
    <w:sectPr w:rsidR="00327806" w:rsidRPr="00552CE2"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317" w:rsidRDefault="004E0317" w:rsidP="00896971">
      <w:pPr>
        <w:spacing w:after="0"/>
      </w:pPr>
      <w:r>
        <w:separator/>
      </w:r>
    </w:p>
  </w:endnote>
  <w:endnote w:type="continuationSeparator" w:id="0">
    <w:p w:rsidR="004E0317" w:rsidRDefault="004E0317"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317" w:rsidRDefault="004E0317" w:rsidP="00896971">
      <w:pPr>
        <w:spacing w:after="0"/>
      </w:pPr>
      <w:r>
        <w:separator/>
      </w:r>
    </w:p>
  </w:footnote>
  <w:footnote w:type="continuationSeparator" w:id="0">
    <w:p w:rsidR="004E0317" w:rsidRDefault="004E0317"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EF6038"/>
    <w:multiLevelType w:val="hybridMultilevel"/>
    <w:tmpl w:val="01183E2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15:restartNumberingAfterBreak="0">
    <w:nsid w:val="4AC773AF"/>
    <w:multiLevelType w:val="hybridMultilevel"/>
    <w:tmpl w:val="39DE73FA"/>
    <w:lvl w:ilvl="0" w:tplc="AE50AB5A">
      <w:start w:val="2"/>
      <w:numFmt w:val="decimal"/>
      <w:lvlText w:val="%1."/>
      <w:lvlJc w:val="left"/>
      <w:pPr>
        <w:ind w:left="360" w:hanging="36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FD5F3F"/>
    <w:multiLevelType w:val="hybridMultilevel"/>
    <w:tmpl w:val="7E76D19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86B7180"/>
    <w:multiLevelType w:val="singleLevel"/>
    <w:tmpl w:val="586B7180"/>
    <w:lvl w:ilvl="0">
      <w:start w:val="1"/>
      <w:numFmt w:val="decimal"/>
      <w:suff w:val="nothing"/>
      <w:lvlText w:val="%1、"/>
      <w:lvlJc w:val="left"/>
    </w:lvl>
  </w:abstractNum>
  <w:abstractNum w:abstractNumId="6" w15:restartNumberingAfterBreak="0">
    <w:nsid w:val="65CC1CF6"/>
    <w:multiLevelType w:val="hybridMultilevel"/>
    <w:tmpl w:val="4476EEAA"/>
    <w:lvl w:ilvl="0" w:tplc="DC9CFC22">
      <w:start w:val="1"/>
      <w:numFmt w:val="decimal"/>
      <w:lvlText w:val="%1."/>
      <w:lvlJc w:val="left"/>
      <w:pPr>
        <w:ind w:left="360" w:hanging="36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615606"/>
    <w:multiLevelType w:val="hybridMultilevel"/>
    <w:tmpl w:val="BE38E4C6"/>
    <w:lvl w:ilvl="0" w:tplc="04090011">
      <w:start w:val="1"/>
      <w:numFmt w:val="decimal"/>
      <w:lvlText w:val="%1)"/>
      <w:lvlJc w:val="left"/>
      <w:pPr>
        <w:ind w:left="1337" w:hanging="855"/>
      </w:pPr>
      <w:rPr>
        <w:rFonts w:hint="default"/>
        <w:b/>
        <w:bCs/>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8" w15:restartNumberingAfterBreak="0">
    <w:nsid w:val="6DF408FD"/>
    <w:multiLevelType w:val="hybridMultilevel"/>
    <w:tmpl w:val="8BB0470C"/>
    <w:lvl w:ilvl="0" w:tplc="FFE6A842">
      <w:start w:val="3"/>
      <w:numFmt w:val="decimal"/>
      <w:lvlText w:val="%1."/>
      <w:lvlJc w:val="left"/>
      <w:pPr>
        <w:ind w:left="360" w:hanging="36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0"/>
  </w:num>
  <w:num w:numId="4">
    <w:abstractNumId w:val="4"/>
  </w:num>
  <w:num w:numId="5">
    <w:abstractNumId w:val="1"/>
  </w:num>
  <w:num w:numId="6">
    <w:abstractNumId w:val="7"/>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oNotTrackMoves/>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23799B"/>
    <w:rsid w:val="00061F27"/>
    <w:rsid w:val="00062146"/>
    <w:rsid w:val="0006698D"/>
    <w:rsid w:val="00087B74"/>
    <w:rsid w:val="00096199"/>
    <w:rsid w:val="000A2796"/>
    <w:rsid w:val="000B626E"/>
    <w:rsid w:val="000C2D4A"/>
    <w:rsid w:val="000E0AE8"/>
    <w:rsid w:val="00155E5A"/>
    <w:rsid w:val="00171228"/>
    <w:rsid w:val="001747BB"/>
    <w:rsid w:val="001B31E9"/>
    <w:rsid w:val="001D28E8"/>
    <w:rsid w:val="001D50DD"/>
    <w:rsid w:val="001F20BC"/>
    <w:rsid w:val="002111AE"/>
    <w:rsid w:val="00227119"/>
    <w:rsid w:val="002329E6"/>
    <w:rsid w:val="002624B9"/>
    <w:rsid w:val="00265784"/>
    <w:rsid w:val="002A7C41"/>
    <w:rsid w:val="002E27E1"/>
    <w:rsid w:val="003044FA"/>
    <w:rsid w:val="00327806"/>
    <w:rsid w:val="00337043"/>
    <w:rsid w:val="0037561C"/>
    <w:rsid w:val="003C66D8"/>
    <w:rsid w:val="003E66A6"/>
    <w:rsid w:val="00403198"/>
    <w:rsid w:val="00414FC8"/>
    <w:rsid w:val="00457E42"/>
    <w:rsid w:val="004658B6"/>
    <w:rsid w:val="004B3994"/>
    <w:rsid w:val="004C05D3"/>
    <w:rsid w:val="004D29DE"/>
    <w:rsid w:val="004E0317"/>
    <w:rsid w:val="004E0481"/>
    <w:rsid w:val="004E7804"/>
    <w:rsid w:val="00510BDF"/>
    <w:rsid w:val="00512387"/>
    <w:rsid w:val="00552CE2"/>
    <w:rsid w:val="00553175"/>
    <w:rsid w:val="005639AB"/>
    <w:rsid w:val="005911D3"/>
    <w:rsid w:val="005B31F3"/>
    <w:rsid w:val="005F174F"/>
    <w:rsid w:val="005F1A10"/>
    <w:rsid w:val="0063410F"/>
    <w:rsid w:val="0065651C"/>
    <w:rsid w:val="0068015D"/>
    <w:rsid w:val="006B6292"/>
    <w:rsid w:val="006C6913"/>
    <w:rsid w:val="00715BD3"/>
    <w:rsid w:val="00735FDE"/>
    <w:rsid w:val="00741013"/>
    <w:rsid w:val="007558C0"/>
    <w:rsid w:val="007646B3"/>
    <w:rsid w:val="00770F0D"/>
    <w:rsid w:val="00776AF2"/>
    <w:rsid w:val="00782F3B"/>
    <w:rsid w:val="00785779"/>
    <w:rsid w:val="007937D7"/>
    <w:rsid w:val="0079509A"/>
    <w:rsid w:val="007A154B"/>
    <w:rsid w:val="007C5147"/>
    <w:rsid w:val="007E1148"/>
    <w:rsid w:val="008147FF"/>
    <w:rsid w:val="00815F78"/>
    <w:rsid w:val="00836680"/>
    <w:rsid w:val="008512DF"/>
    <w:rsid w:val="00851375"/>
    <w:rsid w:val="00855020"/>
    <w:rsid w:val="00885EED"/>
    <w:rsid w:val="00892ADC"/>
    <w:rsid w:val="008954BC"/>
    <w:rsid w:val="00896971"/>
    <w:rsid w:val="008C27E4"/>
    <w:rsid w:val="008E5052"/>
    <w:rsid w:val="008F6642"/>
    <w:rsid w:val="00910CAD"/>
    <w:rsid w:val="00917C66"/>
    <w:rsid w:val="00931F04"/>
    <w:rsid w:val="009349EE"/>
    <w:rsid w:val="00957202"/>
    <w:rsid w:val="009933D2"/>
    <w:rsid w:val="009A2B5C"/>
    <w:rsid w:val="009B3EAE"/>
    <w:rsid w:val="009C3354"/>
    <w:rsid w:val="009C4C50"/>
    <w:rsid w:val="009D3079"/>
    <w:rsid w:val="00A00486"/>
    <w:rsid w:val="00A122DA"/>
    <w:rsid w:val="00A20B76"/>
    <w:rsid w:val="00A21D8D"/>
    <w:rsid w:val="00A421D5"/>
    <w:rsid w:val="00A74CFF"/>
    <w:rsid w:val="00A84D68"/>
    <w:rsid w:val="00A85774"/>
    <w:rsid w:val="00AA199F"/>
    <w:rsid w:val="00AB00C2"/>
    <w:rsid w:val="00AC016C"/>
    <w:rsid w:val="00AE48DD"/>
    <w:rsid w:val="00BA4591"/>
    <w:rsid w:val="00BA5B27"/>
    <w:rsid w:val="00BB35F5"/>
    <w:rsid w:val="00BB76A6"/>
    <w:rsid w:val="00C006B2"/>
    <w:rsid w:val="00C031D4"/>
    <w:rsid w:val="00C40902"/>
    <w:rsid w:val="00C41D05"/>
    <w:rsid w:val="00C70583"/>
    <w:rsid w:val="00C705DD"/>
    <w:rsid w:val="00C76FA2"/>
    <w:rsid w:val="00CA1AB8"/>
    <w:rsid w:val="00CA6690"/>
    <w:rsid w:val="00CC4A46"/>
    <w:rsid w:val="00CD2F8F"/>
    <w:rsid w:val="00CF0E22"/>
    <w:rsid w:val="00D438D6"/>
    <w:rsid w:val="00D45246"/>
    <w:rsid w:val="00D62B41"/>
    <w:rsid w:val="00D641BB"/>
    <w:rsid w:val="00D70B74"/>
    <w:rsid w:val="00D9468C"/>
    <w:rsid w:val="00DA551B"/>
    <w:rsid w:val="00DB45CF"/>
    <w:rsid w:val="00DB5724"/>
    <w:rsid w:val="00DC741B"/>
    <w:rsid w:val="00DF5C03"/>
    <w:rsid w:val="00E0505F"/>
    <w:rsid w:val="00E221C0"/>
    <w:rsid w:val="00E413E8"/>
    <w:rsid w:val="00E53E23"/>
    <w:rsid w:val="00E560F0"/>
    <w:rsid w:val="00E86734"/>
    <w:rsid w:val="00E975BC"/>
    <w:rsid w:val="00EA7215"/>
    <w:rsid w:val="00EC2295"/>
    <w:rsid w:val="00ED3FCA"/>
    <w:rsid w:val="00F31667"/>
    <w:rsid w:val="00F617C2"/>
    <w:rsid w:val="00F71728"/>
    <w:rsid w:val="00F96D96"/>
    <w:rsid w:val="00FE22C8"/>
    <w:rsid w:val="00FE5393"/>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5205AA3-4781-4536-8C7E-3D113042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uiPriority w:val="99"/>
    <w:rsid w:val="001D28E8"/>
    <w:rPr>
      <w:rFonts w:ascii="CIDFont + F2" w:eastAsia="Times New Roman" w:hAnsi="CIDFont + F2" w:cs="CIDFont + F2"/>
      <w:color w:val="000000"/>
      <w:sz w:val="20"/>
      <w:szCs w:val="20"/>
    </w:rPr>
  </w:style>
  <w:style w:type="paragraph" w:styleId="a4">
    <w:name w:val="header"/>
    <w:basedOn w:val="a"/>
    <w:link w:val="a5"/>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 字符"/>
    <w:link w:val="a6"/>
    <w:uiPriority w:val="99"/>
    <w:locked/>
    <w:rsid w:val="00896971"/>
    <w:rPr>
      <w:rFonts w:eastAsia="PMingLiU"/>
      <w:sz w:val="18"/>
      <w:szCs w:val="18"/>
      <w:lang w:eastAsia="en-US"/>
    </w:rPr>
  </w:style>
  <w:style w:type="paragraph" w:styleId="a8">
    <w:name w:val="List Paragraph"/>
    <w:basedOn w:val="a"/>
    <w:uiPriority w:val="99"/>
    <w:qFormat/>
    <w:rsid w:val="008147FF"/>
    <w:pPr>
      <w:ind w:firstLineChars="200" w:firstLine="420"/>
    </w:pPr>
  </w:style>
  <w:style w:type="paragraph" w:styleId="a9">
    <w:name w:val="Balloon Text"/>
    <w:basedOn w:val="a"/>
    <w:link w:val="aa"/>
    <w:uiPriority w:val="99"/>
    <w:semiHidden/>
    <w:rsid w:val="003044FA"/>
    <w:pPr>
      <w:spacing w:after="0"/>
    </w:pPr>
    <w:rPr>
      <w:sz w:val="18"/>
      <w:szCs w:val="18"/>
    </w:rPr>
  </w:style>
  <w:style w:type="character" w:customStyle="1" w:styleId="aa">
    <w:name w:val="批注框文本 字符"/>
    <w:link w:val="a9"/>
    <w:uiPriority w:val="99"/>
    <w:locked/>
    <w:rsid w:val="003044FA"/>
    <w:rPr>
      <w:rFonts w:eastAsia="PMingLiU"/>
      <w:sz w:val="18"/>
      <w:szCs w:val="18"/>
      <w:lang w:eastAsia="en-US"/>
    </w:rPr>
  </w:style>
  <w:style w:type="character" w:customStyle="1" w:styleId="text">
    <w:name w:val="text"/>
    <w:basedOn w:val="a0"/>
    <w:uiPriority w:val="99"/>
    <w:rsid w:val="00A21D8D"/>
  </w:style>
  <w:style w:type="character" w:styleId="ab">
    <w:name w:val="annotation reference"/>
    <w:uiPriority w:val="99"/>
    <w:semiHidden/>
    <w:rsid w:val="00F71728"/>
    <w:rPr>
      <w:sz w:val="21"/>
      <w:szCs w:val="21"/>
    </w:rPr>
  </w:style>
  <w:style w:type="paragraph" w:styleId="ac">
    <w:name w:val="annotation text"/>
    <w:basedOn w:val="a"/>
    <w:link w:val="ad"/>
    <w:uiPriority w:val="99"/>
    <w:semiHidden/>
    <w:rsid w:val="00F71728"/>
    <w:pPr>
      <w:widowControl w:val="0"/>
      <w:spacing w:after="0"/>
      <w:jc w:val="left"/>
    </w:pPr>
    <w:rPr>
      <w:rFonts w:eastAsia="宋体"/>
      <w:kern w:val="2"/>
      <w:sz w:val="21"/>
      <w:szCs w:val="21"/>
      <w:lang w:eastAsia="zh-CN"/>
    </w:rPr>
  </w:style>
  <w:style w:type="character" w:customStyle="1" w:styleId="ad">
    <w:name w:val="批注文字 字符"/>
    <w:link w:val="ac"/>
    <w:uiPriority w:val="99"/>
    <w:locked/>
    <w:rsid w:val="00F71728"/>
    <w:rPr>
      <w:kern w:val="2"/>
      <w:sz w:val="24"/>
      <w:szCs w:val="24"/>
    </w:rPr>
  </w:style>
  <w:style w:type="paragraph" w:customStyle="1" w:styleId="Default">
    <w:name w:val="Default"/>
    <w:uiPriority w:val="99"/>
    <w:rsid w:val="00F71728"/>
    <w:pPr>
      <w:widowControl w:val="0"/>
      <w:autoSpaceDE w:val="0"/>
      <w:autoSpaceDN w:val="0"/>
      <w:adjustRightInd w:val="0"/>
    </w:pPr>
    <w:rPr>
      <w:rFonts w:ascii="宋体" w:cs="宋体"/>
      <w:color w:val="000000"/>
      <w:sz w:val="24"/>
      <w:szCs w:val="24"/>
    </w:rPr>
  </w:style>
  <w:style w:type="paragraph" w:styleId="ae">
    <w:name w:val="Body Text"/>
    <w:basedOn w:val="a"/>
    <w:link w:val="af"/>
    <w:uiPriority w:val="99"/>
    <w:rsid w:val="00F71728"/>
    <w:pPr>
      <w:widowControl w:val="0"/>
    </w:pPr>
    <w:rPr>
      <w:rFonts w:eastAsia="宋体"/>
      <w:kern w:val="2"/>
      <w:sz w:val="21"/>
      <w:szCs w:val="21"/>
      <w:lang w:eastAsia="zh-CN"/>
    </w:rPr>
  </w:style>
  <w:style w:type="character" w:customStyle="1" w:styleId="af">
    <w:name w:val="正文文本 字符"/>
    <w:link w:val="ae"/>
    <w:uiPriority w:val="99"/>
    <w:locked/>
    <w:rsid w:val="00F71728"/>
    <w:rPr>
      <w:kern w:val="2"/>
      <w:sz w:val="24"/>
      <w:szCs w:val="24"/>
    </w:rPr>
  </w:style>
  <w:style w:type="paragraph" w:styleId="af0">
    <w:name w:val="annotation subject"/>
    <w:basedOn w:val="ac"/>
    <w:next w:val="ac"/>
    <w:link w:val="af1"/>
    <w:uiPriority w:val="99"/>
    <w:semiHidden/>
    <w:rsid w:val="00FE5393"/>
    <w:pPr>
      <w:widowControl/>
      <w:spacing w:after="120"/>
    </w:pPr>
    <w:rPr>
      <w:rFonts w:eastAsia="PMingLiU"/>
      <w:b/>
      <w:bCs/>
      <w:kern w:val="0"/>
      <w:sz w:val="24"/>
      <w:szCs w:val="24"/>
      <w:lang w:eastAsia="en-US"/>
    </w:rPr>
  </w:style>
  <w:style w:type="character" w:customStyle="1" w:styleId="af1">
    <w:name w:val="批注主题 字符"/>
    <w:link w:val="af0"/>
    <w:uiPriority w:val="99"/>
    <w:locked/>
    <w:rsid w:val="00FE5393"/>
    <w:rPr>
      <w:rFonts w:eastAsia="PMingLiU"/>
      <w:b/>
      <w:bCs/>
      <w:kern w:val="2"/>
      <w:sz w:val="22"/>
      <w:szCs w:val="22"/>
      <w:lang w:eastAsia="en-US"/>
    </w:rPr>
  </w:style>
  <w:style w:type="paragraph" w:styleId="af2">
    <w:name w:val="Normal (Web)"/>
    <w:basedOn w:val="a"/>
    <w:uiPriority w:val="99"/>
    <w:rsid w:val="0074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952144">
      <w:marLeft w:val="0"/>
      <w:marRight w:val="0"/>
      <w:marTop w:val="0"/>
      <w:marBottom w:val="0"/>
      <w:divBdr>
        <w:top w:val="none" w:sz="0" w:space="0" w:color="auto"/>
        <w:left w:val="none" w:sz="0" w:space="0" w:color="auto"/>
        <w:bottom w:val="none" w:sz="0" w:space="0" w:color="auto"/>
        <w:right w:val="none" w:sz="0" w:space="0" w:color="auto"/>
      </w:divBdr>
      <w:divsChild>
        <w:div w:id="1819952143">
          <w:marLeft w:val="0"/>
          <w:marRight w:val="0"/>
          <w:marTop w:val="0"/>
          <w:marBottom w:val="0"/>
          <w:divBdr>
            <w:top w:val="none" w:sz="0" w:space="0" w:color="auto"/>
            <w:left w:val="none" w:sz="0" w:space="0" w:color="auto"/>
            <w:bottom w:val="none" w:sz="0" w:space="0" w:color="auto"/>
            <w:right w:val="none" w:sz="0" w:space="0" w:color="auto"/>
          </w:divBdr>
          <w:divsChild>
            <w:div w:id="181995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4</Pages>
  <Words>397</Words>
  <Characters>2265</Characters>
  <Application>Microsoft Office Word</Application>
  <DocSecurity>0</DocSecurity>
  <Lines>18</Lines>
  <Paragraphs>5</Paragraphs>
  <ScaleCrop>false</ScaleCrop>
  <Company>Microsoft</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mrr</cp:lastModifiedBy>
  <cp:revision>39</cp:revision>
  <cp:lastPrinted>2017-09-05T10:25:00Z</cp:lastPrinted>
  <dcterms:created xsi:type="dcterms:W3CDTF">2017-09-01T07:23:00Z</dcterms:created>
  <dcterms:modified xsi:type="dcterms:W3CDTF">2018-09-14T06:58:00Z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